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ahoma" w:hAnsi="Tahoma" w:cs="Tahoma"/>
          <w:sz w:val="20"/>
          <w:lang w:eastAsia="en-GB"/>
        </w:rPr>
      </w:pPr>
      <w:r>
        <w:rPr>
          <w:rFonts w:ascii="Tahoma" w:hAnsi="Tahoma" w:cs="Tahoma"/>
          <w:sz w:val="20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5099050</wp:posOffset>
            </wp:positionH>
            <wp:positionV relativeFrom="paragraph">
              <wp:posOffset>-454660</wp:posOffset>
            </wp:positionV>
            <wp:extent cx="1380490" cy="1188720"/>
            <wp:effectExtent l="0" t="0" r="0" b="0"/>
            <wp:wrapTight wrapText="bothSides">
              <wp:wrapPolygon>
                <wp:start x="8584" y="831"/>
                <wp:lineTo x="1192" y="2769"/>
                <wp:lineTo x="715" y="4154"/>
                <wp:lineTo x="1669" y="5262"/>
                <wp:lineTo x="954" y="9692"/>
                <wp:lineTo x="1431" y="14123"/>
                <wp:lineTo x="2623" y="18554"/>
                <wp:lineTo x="2623" y="20215"/>
                <wp:lineTo x="4292" y="20769"/>
                <wp:lineTo x="9061" y="21323"/>
                <wp:lineTo x="10969" y="21323"/>
                <wp:lineTo x="16215" y="20769"/>
                <wp:lineTo x="18361" y="19938"/>
                <wp:lineTo x="17646" y="18554"/>
                <wp:lineTo x="19076" y="14123"/>
                <wp:lineTo x="20984" y="11077"/>
                <wp:lineTo x="20984" y="10246"/>
                <wp:lineTo x="19792" y="9692"/>
                <wp:lineTo x="19315" y="8031"/>
                <wp:lineTo x="18123" y="4708"/>
                <wp:lineTo x="14546" y="1108"/>
                <wp:lineTo x="13353" y="831"/>
                <wp:lineTo x="8584" y="831"/>
              </wp:wrapPolygon>
            </wp:wrapTight>
            <wp:docPr id="1" name="Picture 1" descr="C:\Users\srija\Desktop\LMS\Reduce.pngRed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srija\Desktop\LMS\Reduce.pngReduc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49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UNIT 1: Forest School Programmes: Practical skills</w:t>
      </w:r>
    </w:p>
    <w:p>
      <w:pPr>
        <w:jc w:val="center"/>
        <w:rPr>
          <w:rFonts w:ascii="Tahoma" w:hAnsi="Tahoma" w:cs="Tahoma"/>
          <w:b/>
          <w:sz w:val="20"/>
        </w:rPr>
      </w:pPr>
    </w:p>
    <w:p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Peer Signatures Document</w:t>
      </w:r>
    </w:p>
    <w:p>
      <w:pPr>
        <w:jc w:val="center"/>
        <w:rPr>
          <w:rFonts w:ascii="Tahoma" w:hAnsi="Tahoma" w:cs="Tahoma"/>
          <w:b/>
          <w:sz w:val="20"/>
        </w:rPr>
      </w:pPr>
    </w:p>
    <w:p>
      <w:pPr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Please ensure you have collected peer signatures during your practical training sessions to demonstrate you have carried out each of the activities or tasks below.</w:t>
      </w:r>
    </w:p>
    <w:p>
      <w:pPr>
        <w:rPr>
          <w:rFonts w:ascii="Tahoma" w:hAnsi="Tahoma" w:cs="Tahoma"/>
          <w:sz w:val="20"/>
        </w:rPr>
      </w:pPr>
    </w:p>
    <w:p>
      <w:pPr>
        <w:rPr>
          <w:sz w:val="20"/>
        </w:rPr>
      </w:pPr>
    </w:p>
    <w:p>
      <w:pPr>
        <w:tabs>
          <w:tab w:val="left" w:pos="334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Use of hand tools and natural materials for craft items:</w:t>
      </w:r>
      <w:r>
        <w:rPr>
          <w:rFonts w:ascii="Tahoma" w:hAnsi="Tahoma" w:cs="Tahoma"/>
          <w:b/>
          <w:sz w:val="20"/>
        </w:rPr>
        <w:br w:type="textWrapping"/>
      </w:r>
      <w:r>
        <w:rPr>
          <w:rFonts w:ascii="Tahoma" w:hAnsi="Tahoma" w:cs="Tahoma"/>
          <w:sz w:val="20"/>
        </w:rPr>
        <w:t xml:space="preserve">Assessment Criteria  LO 1: 1 .1, 1.3 and 1.5  and LO 2: 2.1;  2.2; 2.3 </w:t>
      </w:r>
      <w:bookmarkStart w:id="0" w:name="_GoBack"/>
      <w:bookmarkEnd w:id="0"/>
    </w:p>
    <w:p>
      <w:pPr>
        <w:tabs>
          <w:tab w:val="left" w:pos="3349"/>
        </w:tabs>
        <w:rPr>
          <w:rFonts w:ascii="Tahoma" w:hAnsi="Tahoma" w:cs="Tahoma"/>
          <w:sz w:val="20"/>
        </w:rPr>
      </w:pPr>
    </w:p>
    <w:p>
      <w:pPr>
        <w:tabs>
          <w:tab w:val="left" w:pos="334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Demonstrate how to make 3 items made from wood and at least 2 made with natural materials:</w:t>
      </w:r>
    </w:p>
    <w:p>
      <w:pPr>
        <w:tabs>
          <w:tab w:val="left" w:pos="3349"/>
        </w:tabs>
        <w:rPr>
          <w:rFonts w:ascii="Tahoma" w:hAnsi="Tahoma" w:cs="Tahoma"/>
          <w:sz w:val="2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5"/>
        <w:gridCol w:w="3773"/>
        <w:gridCol w:w="3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518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Woodland item 1:</w:t>
            </w:r>
          </w:p>
        </w:tc>
        <w:tc>
          <w:tcPr>
            <w:tcW w:w="4127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Woodland item 2:</w:t>
            </w:r>
          </w:p>
          <w:p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127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Woodland item 3:</w:t>
            </w:r>
          </w:p>
          <w:p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127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Craft/Nature item 4:</w:t>
            </w:r>
          </w:p>
          <w:p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127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Craft/Nature item 5:</w:t>
            </w:r>
          </w:p>
          <w:p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127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Seen by: </w:t>
            </w:r>
          </w:p>
        </w:tc>
        <w:tc>
          <w:tcPr>
            <w:tcW w:w="3323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Signed:</w:t>
            </w:r>
          </w:p>
        </w:tc>
      </w:tr>
    </w:tbl>
    <w:p>
      <w:pPr>
        <w:rPr>
          <w:rFonts w:ascii="Tahoma" w:hAnsi="Tahoma" w:cs="Tahoma"/>
          <w:sz w:val="20"/>
        </w:rPr>
      </w:pPr>
    </w:p>
    <w:p>
      <w:pPr>
        <w:rPr>
          <w:sz w:val="20"/>
        </w:rPr>
      </w:pPr>
    </w:p>
    <w:p>
      <w:pPr>
        <w:autoSpaceDE w:val="0"/>
        <w:autoSpaceDN w:val="0"/>
        <w:adjustRightInd w:val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Tool Maintenance:</w:t>
      </w:r>
      <w:r>
        <w:rPr>
          <w:rFonts w:ascii="Tahoma" w:hAnsi="Tahoma" w:cs="Tahoma"/>
          <w:b/>
          <w:sz w:val="20"/>
        </w:rPr>
        <w:br w:type="textWrapping"/>
      </w:r>
    </w:p>
    <w:p>
      <w:p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Demonstrate the safe checking, cleaning, maintenance and storage of hand tools at Forest School (LO 1: 1.2)</w:t>
      </w:r>
    </w:p>
    <w:p>
      <w:pPr>
        <w:rPr>
          <w:sz w:val="20"/>
        </w:rPr>
      </w:pPr>
    </w:p>
    <w:p>
      <w:pPr>
        <w:tabs>
          <w:tab w:val="left" w:pos="334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Demonstrate the safe checking of 2 tools used at Forest School:</w:t>
      </w:r>
    </w:p>
    <w:p>
      <w:pPr>
        <w:tabs>
          <w:tab w:val="left" w:pos="3349"/>
        </w:tabs>
        <w:rPr>
          <w:rFonts w:ascii="Tahoma" w:hAnsi="Tahoma" w:cs="Tahoma"/>
          <w:sz w:val="2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3805"/>
        <w:gridCol w:w="30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518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Tool  1:</w:t>
            </w:r>
          </w:p>
        </w:tc>
        <w:tc>
          <w:tcPr>
            <w:tcW w:w="4127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Tool  2:</w:t>
            </w:r>
          </w:p>
          <w:p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127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Signed:</w:t>
            </w:r>
          </w:p>
        </w:tc>
      </w:tr>
    </w:tbl>
    <w:p>
      <w:pPr>
        <w:rPr>
          <w:sz w:val="20"/>
        </w:rPr>
      </w:pPr>
    </w:p>
    <w:p>
      <w:pPr>
        <w:rPr>
          <w:sz w:val="20"/>
        </w:rPr>
      </w:pPr>
    </w:p>
    <w:p>
      <w:pPr>
        <w:tabs>
          <w:tab w:val="left" w:pos="3349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Knots:</w:t>
      </w:r>
      <w:r>
        <w:rPr>
          <w:rFonts w:ascii="Tahoma" w:hAnsi="Tahoma" w:cs="Tahoma"/>
          <w:b/>
          <w:sz w:val="20"/>
        </w:rPr>
        <w:br w:type="textWrapping"/>
      </w:r>
      <w:r>
        <w:rPr>
          <w:rFonts w:ascii="Tahoma" w:hAnsi="Tahoma" w:cs="Tahoma"/>
          <w:sz w:val="20"/>
        </w:rPr>
        <w:t>Assessment Criteria (LO 1:  1.4)</w:t>
      </w:r>
    </w:p>
    <w:p>
      <w:pPr>
        <w:rPr>
          <w:rFonts w:ascii="Tahoma" w:hAnsi="Tahoma" w:cs="Tahoma"/>
          <w:sz w:val="20"/>
        </w:rPr>
      </w:pPr>
    </w:p>
    <w:p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Demonstrate the tying of four different knots and explain how they might be used at Forest School</w:t>
      </w:r>
    </w:p>
    <w:p>
      <w:pPr>
        <w:autoSpaceDE w:val="0"/>
        <w:autoSpaceDN w:val="0"/>
        <w:adjustRightInd w:val="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The range of applications:</w:t>
      </w:r>
    </w:p>
    <w:p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Join two ropes together</w:t>
      </w:r>
    </w:p>
    <w:p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Attaching a rope to an object</w:t>
      </w:r>
    </w:p>
    <w:p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Attaching two objects together</w:t>
      </w:r>
    </w:p>
    <w:p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Tensioning a rope</w:t>
      </w:r>
    </w:p>
    <w:p>
      <w:pPr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</w:rPr>
        <w:t>Stopping slippage on ropes</w:t>
      </w:r>
    </w:p>
    <w:p>
      <w:pPr>
        <w:autoSpaceDE w:val="0"/>
        <w:autoSpaceDN w:val="0"/>
        <w:adjustRightInd w:val="0"/>
        <w:rPr>
          <w:rFonts w:ascii="Arial" w:hAnsi="Arial" w:cs="Arial"/>
          <w:sz w:val="20"/>
          <w:lang w:val="en-US"/>
        </w:rPr>
      </w:pPr>
    </w:p>
    <w:p>
      <w:pPr>
        <w:rPr>
          <w:rFonts w:ascii="Tahoma" w:hAnsi="Tahoma" w:cs="Tahoma"/>
          <w:sz w:val="2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5"/>
        <w:gridCol w:w="3796"/>
        <w:gridCol w:w="3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518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Knot1:</w:t>
            </w:r>
          </w:p>
        </w:tc>
        <w:tc>
          <w:tcPr>
            <w:tcW w:w="4127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Knot 2:</w:t>
            </w:r>
          </w:p>
          <w:p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127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Knot 3:</w:t>
            </w:r>
          </w:p>
          <w:p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127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Knot 4:</w:t>
            </w:r>
          </w:p>
          <w:p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127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Signed:</w:t>
            </w:r>
          </w:p>
        </w:tc>
      </w:tr>
    </w:tbl>
    <w:p>
      <w:pPr>
        <w:rPr>
          <w:rFonts w:ascii="Tahoma" w:hAnsi="Tahoma" w:cs="Tahoma"/>
          <w:sz w:val="20"/>
        </w:rPr>
      </w:pPr>
    </w:p>
    <w:p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Temporary Shelters</w:t>
      </w:r>
      <w:r>
        <w:rPr>
          <w:rFonts w:ascii="Tahoma" w:hAnsi="Tahoma" w:cs="Tahoma"/>
          <w:sz w:val="20"/>
        </w:rPr>
        <w:br w:type="textWrapping"/>
      </w:r>
      <w:r>
        <w:rPr>
          <w:rFonts w:ascii="Tahoma" w:hAnsi="Tahoma" w:cs="Tahoma"/>
          <w:sz w:val="20"/>
        </w:rPr>
        <w:t>Assessment Criteria LO 1: 1.6; LO 2:1, 2.6</w:t>
      </w:r>
    </w:p>
    <w:p>
      <w:pPr>
        <w:rPr>
          <w:sz w:val="20"/>
        </w:rPr>
      </w:pPr>
    </w:p>
    <w:p>
      <w:pPr>
        <w:tabs>
          <w:tab w:val="left" w:pos="334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Erect two temporary shelters, one with a tarpaulin and ropes and the other from woodland materials. </w:t>
      </w:r>
    </w:p>
    <w:p>
      <w:pPr>
        <w:tabs>
          <w:tab w:val="left" w:pos="3349"/>
        </w:tabs>
        <w:rPr>
          <w:rFonts w:ascii="Tahoma" w:hAnsi="Tahoma" w:cs="Tahoma"/>
          <w:sz w:val="2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3783"/>
        <w:gridCol w:w="3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518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Tarp Shelter 1:</w:t>
            </w:r>
          </w:p>
        </w:tc>
        <w:tc>
          <w:tcPr>
            <w:tcW w:w="4127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Woodland shelter 2:</w:t>
            </w:r>
          </w:p>
          <w:p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127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Signed:</w:t>
            </w:r>
          </w:p>
        </w:tc>
      </w:tr>
    </w:tbl>
    <w:p>
      <w:pPr>
        <w:rPr>
          <w:rFonts w:ascii="Tahoma" w:hAnsi="Tahoma" w:cs="Tahoma"/>
          <w:sz w:val="20"/>
        </w:rPr>
      </w:pPr>
    </w:p>
    <w:p>
      <w:pPr>
        <w:rPr>
          <w:sz w:val="20"/>
        </w:rPr>
      </w:pPr>
    </w:p>
    <w:p>
      <w:pPr>
        <w:tabs>
          <w:tab w:val="left" w:pos="334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Camp Fire: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br w:type="textWrapping"/>
      </w:r>
      <w:r>
        <w:rPr>
          <w:rFonts w:ascii="Tahoma" w:hAnsi="Tahoma" w:cs="Tahoma"/>
          <w:sz w:val="20"/>
        </w:rPr>
        <w:t>Assessment Criteria LO1:  1.7, 1.9; LO2: 2.7, 2.8</w:t>
      </w:r>
    </w:p>
    <w:p>
      <w:pPr>
        <w:rPr>
          <w:rFonts w:ascii="Tahoma" w:hAnsi="Tahoma" w:cs="Tahoma"/>
          <w:sz w:val="20"/>
        </w:rPr>
      </w:pPr>
    </w:p>
    <w:p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Collect and manage material for; light; maintain and safely extinguish a small fire, leaving minimal evidence. </w:t>
      </w:r>
    </w:p>
    <w:p>
      <w:pPr>
        <w:rPr>
          <w:rFonts w:ascii="Tahoma" w:hAnsi="Tahoma" w:cs="Tahoma"/>
          <w:sz w:val="2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5"/>
        <w:gridCol w:w="3638"/>
        <w:gridCol w:w="3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660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Collecting and managing material:</w:t>
            </w:r>
          </w:p>
        </w:tc>
        <w:tc>
          <w:tcPr>
            <w:tcW w:w="3985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Lighting:</w:t>
            </w:r>
          </w:p>
          <w:p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85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Maintaining:</w:t>
            </w:r>
          </w:p>
          <w:p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85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Extinguishing:</w:t>
            </w:r>
          </w:p>
          <w:p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985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Removing evidence of temporary fire: </w:t>
            </w:r>
          </w:p>
        </w:tc>
        <w:tc>
          <w:tcPr>
            <w:tcW w:w="3985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Seen by: </w:t>
            </w:r>
          </w:p>
        </w:tc>
        <w:tc>
          <w:tcPr>
            <w:tcW w:w="3323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Signed: </w:t>
            </w:r>
          </w:p>
        </w:tc>
      </w:tr>
    </w:tbl>
    <w:p>
      <w:pPr>
        <w:rPr>
          <w:sz w:val="20"/>
        </w:rPr>
      </w:pPr>
    </w:p>
    <w:p>
      <w:pPr>
        <w:tabs>
          <w:tab w:val="left" w:pos="3349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>Cooking with Fire.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br w:type="textWrapping"/>
      </w:r>
      <w:r>
        <w:rPr>
          <w:rFonts w:ascii="Tahoma" w:hAnsi="Tahoma" w:cs="Tahoma"/>
          <w:sz w:val="20"/>
        </w:rPr>
        <w:t>Assessment Criteria (LO 1: 1.8; LO 2: 2.8)</w:t>
      </w:r>
    </w:p>
    <w:p>
      <w:pPr>
        <w:rPr>
          <w:sz w:val="2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3659"/>
        <w:gridCol w:w="3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Cooking  1:</w:t>
            </w:r>
          </w:p>
          <w:p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59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088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Cooking  2:</w:t>
            </w:r>
          </w:p>
          <w:p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59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Seen by: </w:t>
            </w:r>
          </w:p>
        </w:tc>
        <w:tc>
          <w:tcPr>
            <w:tcW w:w="3088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Signed: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5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Cooking  3:</w:t>
            </w:r>
          </w:p>
          <w:p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59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Seen by: </w:t>
            </w:r>
          </w:p>
        </w:tc>
        <w:tc>
          <w:tcPr>
            <w:tcW w:w="3088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Signed: </w:t>
            </w:r>
          </w:p>
        </w:tc>
      </w:tr>
    </w:tbl>
    <w:p>
      <w:pPr>
        <w:rPr>
          <w:sz w:val="20"/>
        </w:rPr>
      </w:pPr>
    </w:p>
    <w:p>
      <w:pPr>
        <w:rPr>
          <w:sz w:val="20"/>
        </w:rPr>
      </w:pPr>
    </w:p>
    <w:p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UNIT 4 – 3.1 and 3.1b  Write three comprehensive risk assessments and risk benefit analysis:</w:t>
      </w:r>
    </w:p>
    <w:p>
      <w:pPr>
        <w:rPr>
          <w:sz w:val="2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0"/>
        <w:gridCol w:w="3776"/>
        <w:gridCol w:w="3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518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Site Risk Assessment</w:t>
            </w:r>
          </w:p>
        </w:tc>
        <w:tc>
          <w:tcPr>
            <w:tcW w:w="4127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Generic Benefit Risk Assessment e.g tool R/A or Ropes</w:t>
            </w:r>
          </w:p>
        </w:tc>
        <w:tc>
          <w:tcPr>
            <w:tcW w:w="4127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Signed: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Activity Risk benefit Assessment e.g making mallets or den building</w:t>
            </w:r>
          </w:p>
        </w:tc>
        <w:tc>
          <w:tcPr>
            <w:tcW w:w="4127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Seen by:</w:t>
            </w:r>
          </w:p>
        </w:tc>
        <w:tc>
          <w:tcPr>
            <w:tcW w:w="3323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Signed:</w:t>
            </w:r>
          </w:p>
        </w:tc>
      </w:tr>
    </w:tbl>
    <w:p>
      <w:pPr>
        <w:rPr>
          <w:sz w:val="20"/>
        </w:rPr>
      </w:pPr>
    </w:p>
    <w:p>
      <w:pPr>
        <w:rPr>
          <w:sz w:val="20"/>
        </w:rPr>
      </w:pPr>
    </w:p>
    <w:p>
      <w:pPr>
        <w:rPr>
          <w:sz w:val="2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8"/>
        <w:gridCol w:w="6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943" w:type="dxa"/>
          </w:tcPr>
          <w:p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Signed by examiner:</w:t>
            </w:r>
          </w:p>
        </w:tc>
        <w:tc>
          <w:tcPr>
            <w:tcW w:w="7025" w:type="dxa"/>
          </w:tcPr>
          <w:p>
            <w:pPr>
              <w:rPr>
                <w:rFonts w:ascii="Tahoma" w:hAnsi="Tahoma" w:cs="Tahoma"/>
                <w:sz w:val="20"/>
              </w:rPr>
            </w:pPr>
          </w:p>
          <w:p>
            <w:pPr>
              <w:rPr>
                <w:rFonts w:ascii="Tahoma" w:hAnsi="Tahoma" w:cs="Tahoma"/>
                <w:sz w:val="20"/>
              </w:rPr>
            </w:pPr>
          </w:p>
        </w:tc>
      </w:tr>
    </w:tbl>
    <w:p>
      <w:pPr>
        <w:rPr>
          <w:sz w:val="20"/>
        </w:rPr>
      </w:pPr>
    </w:p>
    <w:sectPr>
      <w:pgSz w:w="11906" w:h="16838"/>
      <w:pgMar w:top="1080" w:right="1440" w:bottom="5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671B"/>
    <w:multiLevelType w:val="multilevel"/>
    <w:tmpl w:val="1196671B"/>
    <w:lvl w:ilvl="0" w:tentative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01"/>
    <w:rsid w:val="00057501"/>
    <w:rsid w:val="003140B0"/>
    <w:rsid w:val="00D729D0"/>
    <w:rsid w:val="00E03629"/>
    <w:rsid w:val="00EE0106"/>
    <w:rsid w:val="6352008A"/>
    <w:rsid w:val="7894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Century Gothic" w:hAnsi="Century Gothic" w:eastAsia="Calibri" w:cs="Times New Roman"/>
      <w:sz w:val="24"/>
      <w:szCs w:val="20"/>
      <w:lang w:val="en-GB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eastAsia="Calibri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360</Words>
  <Characters>2056</Characters>
  <Lines>17</Lines>
  <Paragraphs>4</Paragraphs>
  <TotalTime>4</TotalTime>
  <ScaleCrop>false</ScaleCrop>
  <LinksUpToDate>false</LinksUpToDate>
  <CharactersWithSpaces>2412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2019-01-17T12:25:00Z</dcterms:created>
  <dc:creator>Katie</dc:creator>
  <cp:lastModifiedBy>Chandra Bilash Bhurtel</cp:lastModifiedBy>
  <dcterms:modified xsi:type="dcterms:W3CDTF">2021-05-11T15:44:06Z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