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A8B32" w14:textId="7462CD0C" w:rsidR="00A45467" w:rsidRPr="00A806A9" w:rsidRDefault="00A45467" w:rsidP="00B174FD">
      <w:pPr>
        <w:pStyle w:val="Heading1"/>
        <w:jc w:val="right"/>
        <w:rPr>
          <w:rFonts w:ascii="Tahoma" w:hAnsi="Tahoma" w:cs="Tahoma"/>
          <w:color w:val="auto"/>
          <w:sz w:val="22"/>
          <w:szCs w:val="22"/>
          <w:u w:val="single"/>
        </w:rPr>
      </w:pPr>
    </w:p>
    <w:p w14:paraId="34D22C1E" w14:textId="77777777" w:rsidR="00EB6678" w:rsidRPr="007F4BB8" w:rsidRDefault="00EB6678" w:rsidP="00EB6678">
      <w:pPr>
        <w:rPr>
          <w:rFonts w:ascii="Tahoma" w:hAnsi="Tahoma" w:cs="Tahoma"/>
          <w:sz w:val="22"/>
          <w:szCs w:val="22"/>
        </w:rPr>
      </w:pPr>
    </w:p>
    <w:p w14:paraId="7DF348F8" w14:textId="77777777" w:rsidR="00EB6678" w:rsidRPr="007F4BB8" w:rsidRDefault="00EB6678" w:rsidP="00EB6678">
      <w:pPr>
        <w:jc w:val="center"/>
        <w:rPr>
          <w:rFonts w:ascii="Tahoma" w:hAnsi="Tahoma" w:cs="Tahoma"/>
          <w:sz w:val="22"/>
          <w:szCs w:val="22"/>
        </w:rPr>
      </w:pPr>
    </w:p>
    <w:p w14:paraId="79435CA2" w14:textId="77777777" w:rsidR="00EB6678" w:rsidRDefault="00EB6678" w:rsidP="00EB6678">
      <w:pPr>
        <w:jc w:val="center"/>
        <w:rPr>
          <w:rFonts w:ascii="Tahoma" w:hAnsi="Tahoma" w:cs="Tahoma"/>
          <w:sz w:val="28"/>
          <w:szCs w:val="28"/>
        </w:rPr>
      </w:pPr>
    </w:p>
    <w:p w14:paraId="66D9BCD3" w14:textId="0D6130BC" w:rsidR="00EB6678" w:rsidRPr="00291AE7" w:rsidRDefault="00EB6678" w:rsidP="00EB6678">
      <w:pPr>
        <w:jc w:val="center"/>
        <w:rPr>
          <w:rFonts w:ascii="Tahoma" w:hAnsi="Tahoma" w:cs="Tahoma"/>
          <w:sz w:val="28"/>
          <w:szCs w:val="28"/>
        </w:rPr>
      </w:pPr>
      <w:r w:rsidRPr="00291AE7">
        <w:rPr>
          <w:rFonts w:ascii="Tahoma" w:hAnsi="Tahoma" w:cs="Tahoma"/>
          <w:sz w:val="28"/>
          <w:szCs w:val="28"/>
        </w:rPr>
        <w:t>Fo</w:t>
      </w:r>
      <w:r>
        <w:rPr>
          <w:rFonts w:ascii="Tahoma" w:hAnsi="Tahoma" w:cs="Tahoma"/>
          <w:sz w:val="28"/>
          <w:szCs w:val="28"/>
        </w:rPr>
        <w:t>rest School Leaders</w:t>
      </w:r>
    </w:p>
    <w:p w14:paraId="4A2DE5C2" w14:textId="77777777" w:rsidR="00EB6678" w:rsidRDefault="00EB6678" w:rsidP="00EB6678">
      <w:pPr>
        <w:jc w:val="center"/>
        <w:rPr>
          <w:rFonts w:ascii="Tahoma" w:hAnsi="Tahoma" w:cs="Tahoma"/>
          <w:sz w:val="28"/>
          <w:szCs w:val="28"/>
        </w:rPr>
      </w:pPr>
      <w:r w:rsidRPr="00291AE7">
        <w:rPr>
          <w:rFonts w:ascii="Tahoma" w:hAnsi="Tahoma" w:cs="Tahoma"/>
          <w:sz w:val="28"/>
          <w:szCs w:val="28"/>
        </w:rPr>
        <w:t>(Level 3 Certificate)</w:t>
      </w:r>
    </w:p>
    <w:p w14:paraId="5DD42E06" w14:textId="77777777" w:rsidR="00EB6678" w:rsidRPr="00291AE7" w:rsidRDefault="00EB6678" w:rsidP="00EB6678">
      <w:pPr>
        <w:jc w:val="center"/>
        <w:rPr>
          <w:rFonts w:ascii="Tahoma" w:hAnsi="Tahoma" w:cs="Tahoma"/>
          <w:sz w:val="28"/>
          <w:szCs w:val="28"/>
        </w:rPr>
      </w:pPr>
    </w:p>
    <w:p w14:paraId="2FF68142" w14:textId="77777777" w:rsidR="00EB6678" w:rsidRPr="00291AE7" w:rsidRDefault="00EB6678" w:rsidP="00EB6678">
      <w:pPr>
        <w:jc w:val="center"/>
        <w:rPr>
          <w:rFonts w:ascii="Tahoma" w:hAnsi="Tahoma" w:cs="Tahoma"/>
          <w:sz w:val="28"/>
          <w:szCs w:val="28"/>
        </w:rPr>
      </w:pPr>
    </w:p>
    <w:p w14:paraId="3775F366" w14:textId="77777777" w:rsidR="00EB6678" w:rsidRPr="00291AE7" w:rsidRDefault="00EB6678" w:rsidP="00EB6678">
      <w:pPr>
        <w:rPr>
          <w:rFonts w:ascii="Tahoma" w:hAnsi="Tahoma" w:cs="Tahoma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1"/>
        <w:gridCol w:w="3382"/>
        <w:gridCol w:w="1394"/>
        <w:gridCol w:w="2215"/>
      </w:tblGrid>
      <w:tr w:rsidR="00EB6678" w:rsidRPr="00291AE7" w14:paraId="48C916AA" w14:textId="77777777" w:rsidTr="00151248">
        <w:tc>
          <w:tcPr>
            <w:tcW w:w="2376" w:type="dxa"/>
          </w:tcPr>
          <w:p w14:paraId="4307701D" w14:textId="77777777" w:rsidR="00EB6678" w:rsidRPr="00291AE7" w:rsidRDefault="00EB6678" w:rsidP="00151248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291AE7">
              <w:rPr>
                <w:rFonts w:ascii="Tahoma" w:hAnsi="Tahoma" w:cs="Tahoma"/>
                <w:sz w:val="28"/>
                <w:szCs w:val="28"/>
              </w:rPr>
              <w:t>Learner Name:</w:t>
            </w:r>
          </w:p>
        </w:tc>
        <w:tc>
          <w:tcPr>
            <w:tcW w:w="3739" w:type="dxa"/>
          </w:tcPr>
          <w:p w14:paraId="0F64DD22" w14:textId="77777777" w:rsidR="00EB6678" w:rsidRPr="00291AE7" w:rsidRDefault="00EB6678" w:rsidP="00151248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  <w:p w14:paraId="2B84179A" w14:textId="77777777" w:rsidR="00EB6678" w:rsidRPr="00291AE7" w:rsidRDefault="00EB6678" w:rsidP="00151248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413" w:type="dxa"/>
          </w:tcPr>
          <w:p w14:paraId="058A35E8" w14:textId="77777777" w:rsidR="00EB6678" w:rsidRPr="00291AE7" w:rsidRDefault="00EB6678" w:rsidP="00151248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291AE7">
              <w:rPr>
                <w:rFonts w:ascii="Tahoma" w:hAnsi="Tahoma" w:cs="Tahoma"/>
                <w:sz w:val="28"/>
                <w:szCs w:val="28"/>
              </w:rPr>
              <w:t>Training dates:</w:t>
            </w:r>
          </w:p>
        </w:tc>
        <w:tc>
          <w:tcPr>
            <w:tcW w:w="2440" w:type="dxa"/>
          </w:tcPr>
          <w:p w14:paraId="2242B949" w14:textId="77777777" w:rsidR="00EB6678" w:rsidRDefault="00EB6678" w:rsidP="00151248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  <w:p w14:paraId="74CADB3D" w14:textId="77777777" w:rsidR="00EB6678" w:rsidRDefault="00EB6678" w:rsidP="00151248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  <w:p w14:paraId="2549BC6E" w14:textId="77777777" w:rsidR="00EB6678" w:rsidRDefault="00EB6678" w:rsidP="00151248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  <w:p w14:paraId="18CE98D0" w14:textId="77777777" w:rsidR="00EB6678" w:rsidRPr="00291AE7" w:rsidRDefault="00EB6678" w:rsidP="00151248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14:paraId="65774CF3" w14:textId="596FF1B9" w:rsidR="00EB6678" w:rsidRDefault="00EB6678" w:rsidP="00EB6678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UNIT 2</w:t>
      </w:r>
      <w:r w:rsidRPr="00814660">
        <w:rPr>
          <w:rFonts w:ascii="Tahoma" w:hAnsi="Tahoma" w:cs="Tahoma"/>
          <w:b/>
          <w:sz w:val="28"/>
          <w:szCs w:val="28"/>
        </w:rPr>
        <w:t xml:space="preserve"> </w:t>
      </w:r>
      <w:r>
        <w:rPr>
          <w:rFonts w:ascii="Tahoma" w:hAnsi="Tahoma" w:cs="Tahoma"/>
          <w:b/>
          <w:sz w:val="28"/>
          <w:szCs w:val="28"/>
        </w:rPr>
        <w:t xml:space="preserve">(E) </w:t>
      </w:r>
      <w:r w:rsidRPr="00814660">
        <w:rPr>
          <w:rFonts w:ascii="Tahoma" w:hAnsi="Tahoma" w:cs="Tahoma"/>
          <w:b/>
          <w:sz w:val="28"/>
          <w:szCs w:val="28"/>
        </w:rPr>
        <w:t>WORKBOOK</w:t>
      </w:r>
    </w:p>
    <w:p w14:paraId="2CCFF446" w14:textId="77777777" w:rsidR="00EB6678" w:rsidRPr="00814660" w:rsidRDefault="00EB6678" w:rsidP="00EB6678">
      <w:pPr>
        <w:jc w:val="center"/>
        <w:rPr>
          <w:rFonts w:ascii="Tahoma" w:hAnsi="Tahoma" w:cs="Tahoma"/>
          <w:b/>
          <w:sz w:val="28"/>
          <w:szCs w:val="28"/>
        </w:rPr>
      </w:pPr>
    </w:p>
    <w:p w14:paraId="40DAEDC8" w14:textId="7E5E61AE" w:rsidR="00EB6678" w:rsidRPr="00814660" w:rsidRDefault="00EB6678" w:rsidP="00EB6678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UNIT </w:t>
      </w:r>
      <w:r w:rsidR="00005B0C">
        <w:rPr>
          <w:rFonts w:ascii="Tahoma" w:hAnsi="Tahoma" w:cs="Tahoma"/>
          <w:b/>
          <w:sz w:val="28"/>
          <w:szCs w:val="28"/>
        </w:rPr>
        <w:t>2</w:t>
      </w:r>
      <w:r w:rsidRPr="00814660">
        <w:rPr>
          <w:rFonts w:ascii="Tahoma" w:hAnsi="Tahoma" w:cs="Tahoma"/>
          <w:b/>
          <w:sz w:val="28"/>
          <w:szCs w:val="28"/>
        </w:rPr>
        <w:t xml:space="preserve">: Forest School Programmes: </w:t>
      </w:r>
      <w:r>
        <w:rPr>
          <w:rFonts w:ascii="Tahoma" w:hAnsi="Tahoma" w:cs="Tahoma"/>
          <w:b/>
          <w:sz w:val="28"/>
          <w:szCs w:val="28"/>
        </w:rPr>
        <w:t>The Woodland Environment</w:t>
      </w:r>
    </w:p>
    <w:p w14:paraId="29E0EF05" w14:textId="77777777" w:rsidR="00EB6678" w:rsidRPr="00291AE7" w:rsidRDefault="00EB6678" w:rsidP="00EB6678">
      <w:pPr>
        <w:jc w:val="center"/>
        <w:rPr>
          <w:rFonts w:ascii="Tahoma" w:hAnsi="Tahoma" w:cs="Tahoma"/>
          <w:sz w:val="28"/>
          <w:szCs w:val="28"/>
        </w:rPr>
      </w:pPr>
    </w:p>
    <w:p w14:paraId="353E52BB" w14:textId="0C0EF7C5" w:rsidR="00EB6678" w:rsidRPr="00291AE7" w:rsidRDefault="00EB6678" w:rsidP="00EB6678">
      <w:pPr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3F68DC24" wp14:editId="3010B57B">
            <wp:extent cx="2066925" cy="1781175"/>
            <wp:effectExtent l="0" t="0" r="0" b="0"/>
            <wp:docPr id="1" name="Picture 1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8A773" w14:textId="77777777" w:rsidR="00EB6678" w:rsidRPr="00291AE7" w:rsidRDefault="00EB6678" w:rsidP="00EB6678">
      <w:pPr>
        <w:rPr>
          <w:rFonts w:ascii="Tahoma" w:hAnsi="Tahoma" w:cs="Tahoma"/>
          <w:sz w:val="28"/>
          <w:szCs w:val="28"/>
        </w:rPr>
      </w:pPr>
    </w:p>
    <w:p w14:paraId="083CC69D" w14:textId="77777777" w:rsidR="00EB6678" w:rsidRPr="00291AE7" w:rsidRDefault="00EB6678" w:rsidP="00EB6678">
      <w:pPr>
        <w:rPr>
          <w:rFonts w:ascii="Tahoma" w:hAnsi="Tahoma" w:cs="Tahoma"/>
          <w:sz w:val="28"/>
          <w:szCs w:val="28"/>
        </w:rPr>
      </w:pPr>
    </w:p>
    <w:p w14:paraId="1E9C34BA" w14:textId="77777777" w:rsidR="00EB6678" w:rsidRPr="00291AE7" w:rsidRDefault="00EB6678" w:rsidP="00EB6678">
      <w:pPr>
        <w:rPr>
          <w:rFonts w:ascii="Tahoma" w:hAnsi="Tahoma" w:cs="Tahoma"/>
          <w:sz w:val="28"/>
          <w:szCs w:val="28"/>
        </w:rPr>
      </w:pPr>
    </w:p>
    <w:p w14:paraId="699F862E" w14:textId="77777777" w:rsidR="00EB6678" w:rsidRPr="00291AE7" w:rsidRDefault="00EB6678" w:rsidP="00EB6678">
      <w:pPr>
        <w:rPr>
          <w:rFonts w:ascii="Tahoma" w:hAnsi="Tahoma" w:cs="Tahoma"/>
          <w:sz w:val="28"/>
          <w:szCs w:val="28"/>
        </w:rPr>
      </w:pPr>
    </w:p>
    <w:p w14:paraId="27EB7EE9" w14:textId="5D7F3DEF" w:rsidR="00EB6678" w:rsidRDefault="00EB6678" w:rsidP="00EB6678">
      <w:pPr>
        <w:rPr>
          <w:rFonts w:ascii="Tahoma" w:hAnsi="Tahoma" w:cs="Tahoma"/>
          <w:sz w:val="28"/>
          <w:szCs w:val="28"/>
        </w:rPr>
      </w:pPr>
      <w:r w:rsidRPr="00291AE7">
        <w:rPr>
          <w:rFonts w:ascii="Tahoma" w:hAnsi="Tahoma" w:cs="Tahoma"/>
          <w:sz w:val="28"/>
          <w:szCs w:val="28"/>
        </w:rPr>
        <w:t xml:space="preserve">All answers in this part of the workbook will be completed during the course and may be peer marked.  The workbook needs to be handed in </w:t>
      </w:r>
      <w:r>
        <w:rPr>
          <w:rFonts w:ascii="Tahoma" w:hAnsi="Tahoma" w:cs="Tahoma"/>
          <w:sz w:val="28"/>
          <w:szCs w:val="28"/>
        </w:rPr>
        <w:t xml:space="preserve">and marked before you begin your 6 pilot sessions. </w:t>
      </w:r>
    </w:p>
    <w:p w14:paraId="7577E977" w14:textId="14446CCC" w:rsidR="000518D2" w:rsidRPr="000518D2" w:rsidRDefault="000518D2" w:rsidP="000518D2">
      <w:pPr>
        <w:rPr>
          <w:rFonts w:ascii="Tahoma" w:hAnsi="Tahoma" w:cs="Tahoma"/>
          <w:sz w:val="28"/>
          <w:szCs w:val="28"/>
        </w:rPr>
      </w:pPr>
    </w:p>
    <w:p w14:paraId="200E9D9C" w14:textId="6BC138CB" w:rsidR="000518D2" w:rsidRPr="000518D2" w:rsidRDefault="000518D2" w:rsidP="000518D2">
      <w:pPr>
        <w:rPr>
          <w:rFonts w:ascii="Tahoma" w:hAnsi="Tahoma" w:cs="Tahoma"/>
          <w:sz w:val="28"/>
          <w:szCs w:val="28"/>
        </w:rPr>
      </w:pPr>
    </w:p>
    <w:p w14:paraId="6EACBCC1" w14:textId="73D21F70" w:rsidR="000518D2" w:rsidRPr="000518D2" w:rsidRDefault="000518D2" w:rsidP="000518D2">
      <w:pPr>
        <w:rPr>
          <w:rFonts w:ascii="Tahoma" w:hAnsi="Tahoma" w:cs="Tahoma"/>
          <w:sz w:val="28"/>
          <w:szCs w:val="28"/>
        </w:rPr>
      </w:pPr>
    </w:p>
    <w:p w14:paraId="5F0CF81B" w14:textId="0F971DB8" w:rsidR="000518D2" w:rsidRPr="000518D2" w:rsidRDefault="000518D2" w:rsidP="000518D2">
      <w:pPr>
        <w:rPr>
          <w:rFonts w:ascii="Tahoma" w:hAnsi="Tahoma" w:cs="Tahoma"/>
          <w:sz w:val="28"/>
          <w:szCs w:val="28"/>
        </w:rPr>
      </w:pPr>
    </w:p>
    <w:p w14:paraId="335BE3A0" w14:textId="67384B69" w:rsidR="000518D2" w:rsidRPr="000518D2" w:rsidRDefault="000518D2" w:rsidP="000518D2">
      <w:pPr>
        <w:rPr>
          <w:rFonts w:ascii="Tahoma" w:hAnsi="Tahoma" w:cs="Tahoma"/>
          <w:sz w:val="28"/>
          <w:szCs w:val="28"/>
        </w:rPr>
      </w:pPr>
    </w:p>
    <w:p w14:paraId="0F14BB01" w14:textId="2956DB7F" w:rsidR="000518D2" w:rsidRDefault="000518D2" w:rsidP="000518D2">
      <w:pPr>
        <w:rPr>
          <w:rFonts w:ascii="Tahoma" w:hAnsi="Tahoma" w:cs="Tahoma"/>
          <w:sz w:val="28"/>
          <w:szCs w:val="28"/>
        </w:rPr>
      </w:pPr>
    </w:p>
    <w:p w14:paraId="042F7194" w14:textId="4436224A" w:rsidR="000518D2" w:rsidRPr="000518D2" w:rsidRDefault="000518D2" w:rsidP="000518D2">
      <w:pPr>
        <w:tabs>
          <w:tab w:val="left" w:pos="5895"/>
        </w:tabs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ab/>
      </w:r>
      <w:r w:rsidRPr="00B61ABD">
        <w:rPr>
          <w:rFonts w:ascii="Tahoma" w:hAnsi="Tahoma" w:cs="Tahoma"/>
          <w:noProof/>
        </w:rPr>
        <w:drawing>
          <wp:inline distT="0" distB="0" distL="0" distR="0" wp14:anchorId="6BCE421A" wp14:editId="62CADBC0">
            <wp:extent cx="1905000" cy="790575"/>
            <wp:effectExtent l="0" t="0" r="0" b="9525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9FA29" w14:textId="2144943A" w:rsidR="00EB6678" w:rsidRPr="00A806A9" w:rsidRDefault="00005B0C" w:rsidP="00EB6678">
      <w:pPr>
        <w:pStyle w:val="Heading1"/>
        <w:rPr>
          <w:rFonts w:ascii="Tahoma" w:hAnsi="Tahoma" w:cs="Tahoma"/>
          <w:color w:val="auto"/>
          <w:sz w:val="22"/>
          <w:szCs w:val="22"/>
          <w:u w:val="single"/>
        </w:rPr>
      </w:pPr>
      <w:r>
        <w:rPr>
          <w:rFonts w:ascii="Tahoma" w:hAnsi="Tahoma" w:cs="Tahoma"/>
          <w:color w:val="auto"/>
          <w:sz w:val="22"/>
          <w:szCs w:val="22"/>
          <w:u w:val="single"/>
        </w:rPr>
        <w:lastRenderedPageBreak/>
        <w:t xml:space="preserve">Level 3 Certificate for Forest School </w:t>
      </w:r>
      <w:proofErr w:type="gramStart"/>
      <w:r>
        <w:rPr>
          <w:rFonts w:ascii="Tahoma" w:hAnsi="Tahoma" w:cs="Tahoma"/>
          <w:color w:val="auto"/>
          <w:sz w:val="22"/>
          <w:szCs w:val="22"/>
          <w:u w:val="single"/>
        </w:rPr>
        <w:t>Leaders</w:t>
      </w:r>
      <w:r w:rsidR="00EB6678" w:rsidRPr="00A806A9">
        <w:rPr>
          <w:rFonts w:ascii="Tahoma" w:hAnsi="Tahoma" w:cs="Tahoma"/>
          <w:color w:val="auto"/>
          <w:sz w:val="22"/>
          <w:szCs w:val="22"/>
          <w:u w:val="single"/>
        </w:rPr>
        <w:t xml:space="preserve">  –</w:t>
      </w:r>
      <w:proofErr w:type="gramEnd"/>
      <w:r w:rsidR="00EB6678" w:rsidRPr="00A806A9">
        <w:rPr>
          <w:rFonts w:ascii="Tahoma" w:hAnsi="Tahoma" w:cs="Tahoma"/>
          <w:color w:val="auto"/>
          <w:sz w:val="22"/>
          <w:szCs w:val="22"/>
          <w:u w:val="single"/>
        </w:rPr>
        <w:t xml:space="preserve"> UNIT 2</w:t>
      </w:r>
    </w:p>
    <w:p w14:paraId="4E954D9F" w14:textId="77777777" w:rsidR="00005B0C" w:rsidRDefault="00005B0C" w:rsidP="00EB6678">
      <w:pPr>
        <w:pStyle w:val="Heading1"/>
        <w:ind w:left="0" w:firstLine="0"/>
      </w:pPr>
    </w:p>
    <w:p w14:paraId="4A756BB7" w14:textId="5EF74169" w:rsidR="00EB6678" w:rsidRPr="00A806A9" w:rsidRDefault="00EB6678" w:rsidP="00EB6678">
      <w:pPr>
        <w:pStyle w:val="Heading1"/>
        <w:ind w:left="0" w:firstLine="0"/>
        <w:rPr>
          <w:rFonts w:ascii="Tahoma" w:hAnsi="Tahoma" w:cs="Tahoma"/>
          <w:b w:val="0"/>
          <w:color w:val="auto"/>
          <w:sz w:val="22"/>
          <w:szCs w:val="22"/>
        </w:rPr>
      </w:pPr>
      <w:r w:rsidRPr="00A806A9">
        <w:rPr>
          <w:rFonts w:ascii="Tahoma" w:hAnsi="Tahoma" w:cs="Tahoma"/>
          <w:b w:val="0"/>
          <w:color w:val="auto"/>
          <w:sz w:val="22"/>
          <w:szCs w:val="22"/>
        </w:rPr>
        <w:t>Name:</w:t>
      </w:r>
    </w:p>
    <w:p w14:paraId="15B219A2" w14:textId="77777777" w:rsidR="00EB6678" w:rsidRPr="00A806A9" w:rsidRDefault="00EB6678" w:rsidP="00EB6678">
      <w:pPr>
        <w:pStyle w:val="Heading1"/>
        <w:rPr>
          <w:rFonts w:ascii="Tahoma" w:hAnsi="Tahoma" w:cs="Tahoma"/>
          <w:b w:val="0"/>
          <w:color w:val="auto"/>
          <w:sz w:val="22"/>
          <w:szCs w:val="22"/>
        </w:rPr>
      </w:pPr>
    </w:p>
    <w:p w14:paraId="6C8E20A2" w14:textId="77777777" w:rsidR="00EB6678" w:rsidRPr="00A806A9" w:rsidRDefault="00EB6678" w:rsidP="00EB6678">
      <w:pPr>
        <w:pStyle w:val="Heading1"/>
        <w:rPr>
          <w:rFonts w:ascii="Tahoma" w:hAnsi="Tahoma" w:cs="Tahoma"/>
          <w:b w:val="0"/>
          <w:color w:val="auto"/>
          <w:sz w:val="22"/>
          <w:szCs w:val="22"/>
        </w:rPr>
      </w:pPr>
      <w:r w:rsidRPr="00A806A9">
        <w:rPr>
          <w:rFonts w:ascii="Tahoma" w:hAnsi="Tahoma" w:cs="Tahoma"/>
          <w:b w:val="0"/>
          <w:color w:val="auto"/>
          <w:sz w:val="22"/>
          <w:szCs w:val="22"/>
        </w:rPr>
        <w:t>Address:</w:t>
      </w:r>
    </w:p>
    <w:p w14:paraId="2386DD51" w14:textId="77777777" w:rsidR="00EB6678" w:rsidRPr="00A806A9" w:rsidRDefault="00EB6678" w:rsidP="00EB6678">
      <w:pPr>
        <w:pStyle w:val="Heading1"/>
        <w:rPr>
          <w:rFonts w:ascii="Tahoma" w:hAnsi="Tahoma" w:cs="Tahoma"/>
          <w:b w:val="0"/>
          <w:color w:val="auto"/>
          <w:sz w:val="22"/>
          <w:szCs w:val="22"/>
        </w:rPr>
      </w:pPr>
    </w:p>
    <w:p w14:paraId="07E526A6" w14:textId="77777777" w:rsidR="00EB6678" w:rsidRPr="00A806A9" w:rsidRDefault="00EB6678" w:rsidP="00EB6678">
      <w:pPr>
        <w:pStyle w:val="Heading1"/>
        <w:rPr>
          <w:rFonts w:ascii="Tahoma" w:hAnsi="Tahoma" w:cs="Tahoma"/>
          <w:b w:val="0"/>
          <w:color w:val="auto"/>
          <w:sz w:val="22"/>
          <w:szCs w:val="22"/>
        </w:rPr>
      </w:pPr>
    </w:p>
    <w:p w14:paraId="7D0866F2" w14:textId="77777777" w:rsidR="00EB6678" w:rsidRPr="00A806A9" w:rsidRDefault="00EB6678" w:rsidP="00EB6678">
      <w:pPr>
        <w:pStyle w:val="Heading1"/>
        <w:rPr>
          <w:rFonts w:ascii="Tahoma" w:hAnsi="Tahoma" w:cs="Tahoma"/>
          <w:b w:val="0"/>
          <w:color w:val="auto"/>
          <w:sz w:val="22"/>
          <w:szCs w:val="22"/>
        </w:rPr>
      </w:pPr>
      <w:r w:rsidRPr="00A806A9">
        <w:rPr>
          <w:rFonts w:ascii="Tahoma" w:hAnsi="Tahoma" w:cs="Tahoma"/>
          <w:b w:val="0"/>
          <w:color w:val="auto"/>
          <w:sz w:val="22"/>
          <w:szCs w:val="22"/>
        </w:rPr>
        <w:t>Post code:</w:t>
      </w:r>
    </w:p>
    <w:p w14:paraId="46625E68" w14:textId="77777777" w:rsidR="00EB6678" w:rsidRPr="00A806A9" w:rsidRDefault="00EB6678" w:rsidP="00EB6678">
      <w:pPr>
        <w:pStyle w:val="Heading1"/>
        <w:rPr>
          <w:rFonts w:ascii="Tahoma" w:hAnsi="Tahoma" w:cs="Tahoma"/>
          <w:b w:val="0"/>
          <w:color w:val="auto"/>
          <w:sz w:val="22"/>
          <w:szCs w:val="22"/>
        </w:rPr>
      </w:pPr>
    </w:p>
    <w:p w14:paraId="46CC8570" w14:textId="77777777" w:rsidR="00EB6678" w:rsidRPr="00A806A9" w:rsidRDefault="00EB6678" w:rsidP="00EB6678">
      <w:pPr>
        <w:pStyle w:val="Heading1"/>
        <w:rPr>
          <w:rFonts w:ascii="Tahoma" w:hAnsi="Tahoma" w:cs="Tahoma"/>
          <w:b w:val="0"/>
          <w:color w:val="auto"/>
          <w:sz w:val="22"/>
          <w:szCs w:val="22"/>
        </w:rPr>
      </w:pPr>
      <w:r w:rsidRPr="00A806A9">
        <w:rPr>
          <w:rFonts w:ascii="Tahoma" w:hAnsi="Tahoma" w:cs="Tahoma"/>
          <w:b w:val="0"/>
          <w:color w:val="auto"/>
          <w:sz w:val="22"/>
          <w:szCs w:val="22"/>
        </w:rPr>
        <w:t>Date of Birth:</w:t>
      </w:r>
    </w:p>
    <w:p w14:paraId="2F27E25F" w14:textId="77777777" w:rsidR="00EB6678" w:rsidRPr="00A806A9" w:rsidRDefault="00EB6678" w:rsidP="00EB6678">
      <w:pPr>
        <w:pStyle w:val="Heading1"/>
        <w:rPr>
          <w:rFonts w:ascii="Tahoma" w:hAnsi="Tahoma" w:cs="Tahoma"/>
          <w:b w:val="0"/>
          <w:color w:val="auto"/>
          <w:sz w:val="22"/>
          <w:szCs w:val="22"/>
        </w:rPr>
      </w:pPr>
    </w:p>
    <w:p w14:paraId="28241155" w14:textId="77777777" w:rsidR="00EB6678" w:rsidRPr="00A806A9" w:rsidRDefault="00EB6678" w:rsidP="00EB6678">
      <w:pPr>
        <w:pStyle w:val="Heading1"/>
        <w:rPr>
          <w:rFonts w:ascii="Tahoma" w:hAnsi="Tahoma" w:cs="Tahoma"/>
          <w:b w:val="0"/>
          <w:color w:val="auto"/>
          <w:sz w:val="22"/>
          <w:szCs w:val="22"/>
        </w:rPr>
      </w:pPr>
      <w:r w:rsidRPr="00A806A9">
        <w:rPr>
          <w:rFonts w:ascii="Tahoma" w:hAnsi="Tahoma" w:cs="Tahoma"/>
          <w:b w:val="0"/>
          <w:color w:val="auto"/>
          <w:sz w:val="22"/>
          <w:szCs w:val="22"/>
        </w:rPr>
        <w:t xml:space="preserve">Email: </w:t>
      </w:r>
    </w:p>
    <w:p w14:paraId="0AB9B3E9" w14:textId="77777777" w:rsidR="00EB6678" w:rsidRPr="00A806A9" w:rsidRDefault="00EB6678" w:rsidP="00EB6678">
      <w:pPr>
        <w:pStyle w:val="Heading1"/>
        <w:rPr>
          <w:rFonts w:ascii="Tahoma" w:hAnsi="Tahoma" w:cs="Tahoma"/>
          <w:b w:val="0"/>
          <w:color w:val="auto"/>
          <w:sz w:val="22"/>
          <w:szCs w:val="22"/>
        </w:rPr>
      </w:pPr>
    </w:p>
    <w:p w14:paraId="1137B6CE" w14:textId="77777777" w:rsidR="00EB6678" w:rsidRPr="00A806A9" w:rsidRDefault="00EB6678" w:rsidP="00EB6678">
      <w:pPr>
        <w:pStyle w:val="Heading1"/>
        <w:rPr>
          <w:rFonts w:ascii="Tahoma" w:hAnsi="Tahoma" w:cs="Tahoma"/>
          <w:b w:val="0"/>
          <w:color w:val="auto"/>
          <w:sz w:val="22"/>
          <w:szCs w:val="22"/>
        </w:rPr>
      </w:pPr>
      <w:r w:rsidRPr="00A806A9">
        <w:rPr>
          <w:rFonts w:ascii="Tahoma" w:hAnsi="Tahoma" w:cs="Tahoma"/>
          <w:b w:val="0"/>
          <w:color w:val="auto"/>
          <w:sz w:val="22"/>
          <w:szCs w:val="22"/>
        </w:rPr>
        <w:t>Phone Number:</w:t>
      </w:r>
    </w:p>
    <w:p w14:paraId="216CC96A" w14:textId="77777777" w:rsidR="00EB6678" w:rsidRPr="00A806A9" w:rsidRDefault="00EB6678" w:rsidP="00EB6678">
      <w:pPr>
        <w:pStyle w:val="Heading1"/>
        <w:rPr>
          <w:rFonts w:ascii="Tahoma" w:hAnsi="Tahoma" w:cs="Tahoma"/>
          <w:b w:val="0"/>
          <w:color w:val="auto"/>
          <w:sz w:val="22"/>
          <w:szCs w:val="22"/>
        </w:rPr>
      </w:pPr>
    </w:p>
    <w:p w14:paraId="6577B369" w14:textId="77777777" w:rsidR="00EB6678" w:rsidRPr="00A806A9" w:rsidRDefault="00EB6678" w:rsidP="00EB6678">
      <w:pPr>
        <w:pStyle w:val="Heading1"/>
        <w:rPr>
          <w:rFonts w:ascii="Tahoma" w:hAnsi="Tahoma" w:cs="Tahoma"/>
          <w:b w:val="0"/>
          <w:color w:val="auto"/>
          <w:sz w:val="22"/>
          <w:szCs w:val="22"/>
        </w:rPr>
      </w:pPr>
    </w:p>
    <w:p w14:paraId="3C2A9D0F" w14:textId="77777777" w:rsidR="00EB6678" w:rsidRPr="00A806A9" w:rsidRDefault="00EB6678" w:rsidP="00EB6678">
      <w:pPr>
        <w:pStyle w:val="Heading1"/>
        <w:rPr>
          <w:rFonts w:ascii="Tahoma" w:hAnsi="Tahoma" w:cs="Tahoma"/>
          <w:b w:val="0"/>
          <w:color w:val="auto"/>
          <w:sz w:val="22"/>
          <w:szCs w:val="22"/>
        </w:rPr>
      </w:pPr>
      <w:r w:rsidRPr="00A806A9">
        <w:rPr>
          <w:rFonts w:ascii="Tahoma" w:hAnsi="Tahoma" w:cs="Tahoma"/>
          <w:b w:val="0"/>
          <w:color w:val="auto"/>
          <w:sz w:val="22"/>
          <w:szCs w:val="22"/>
        </w:rPr>
        <w:t>Tutor Name:</w:t>
      </w:r>
    </w:p>
    <w:p w14:paraId="49D82117" w14:textId="77777777" w:rsidR="00EB6678" w:rsidRPr="00A806A9" w:rsidRDefault="00EB6678" w:rsidP="00EB6678">
      <w:pPr>
        <w:pStyle w:val="Heading1"/>
        <w:rPr>
          <w:rFonts w:ascii="Tahoma" w:hAnsi="Tahoma" w:cs="Tahoma"/>
          <w:color w:val="auto"/>
          <w:sz w:val="22"/>
          <w:szCs w:val="22"/>
        </w:rPr>
      </w:pPr>
    </w:p>
    <w:p w14:paraId="037A44A1" w14:textId="77777777" w:rsidR="00EB6678" w:rsidRPr="00A806A9" w:rsidRDefault="00EB6678" w:rsidP="00EB6678">
      <w:pPr>
        <w:pStyle w:val="Heading1"/>
        <w:rPr>
          <w:rFonts w:ascii="Tahoma" w:hAnsi="Tahoma" w:cs="Tahoma"/>
          <w:color w:val="auto"/>
          <w:sz w:val="22"/>
          <w:szCs w:val="22"/>
        </w:rPr>
      </w:pPr>
    </w:p>
    <w:p w14:paraId="04A77CBB" w14:textId="77777777" w:rsidR="00EB6678" w:rsidRPr="00A806A9" w:rsidRDefault="00EB6678" w:rsidP="00EB6678">
      <w:pPr>
        <w:pStyle w:val="Heading1"/>
        <w:ind w:left="0" w:firstLine="0"/>
        <w:rPr>
          <w:rFonts w:ascii="Tahoma" w:hAnsi="Tahoma" w:cs="Tahoma"/>
          <w:color w:val="auto"/>
          <w:sz w:val="22"/>
          <w:szCs w:val="22"/>
          <w:u w:val="single"/>
        </w:rPr>
      </w:pPr>
      <w:r w:rsidRPr="00A806A9">
        <w:rPr>
          <w:rFonts w:ascii="Tahoma" w:hAnsi="Tahoma" w:cs="Tahoma"/>
          <w:color w:val="auto"/>
          <w:sz w:val="22"/>
          <w:szCs w:val="22"/>
          <w:u w:val="single"/>
        </w:rPr>
        <w:t>Declarations:</w:t>
      </w:r>
    </w:p>
    <w:p w14:paraId="2868B3CE" w14:textId="77777777" w:rsidR="00EB6678" w:rsidRPr="00A806A9" w:rsidRDefault="00EB6678" w:rsidP="00EB6678">
      <w:pPr>
        <w:pStyle w:val="Heading1"/>
        <w:ind w:left="0" w:firstLine="0"/>
        <w:rPr>
          <w:rFonts w:ascii="Tahoma" w:hAnsi="Tahoma" w:cs="Tahoma"/>
          <w:b w:val="0"/>
          <w:color w:val="auto"/>
          <w:sz w:val="22"/>
          <w:szCs w:val="22"/>
        </w:rPr>
      </w:pPr>
    </w:p>
    <w:p w14:paraId="53C69D35" w14:textId="77777777" w:rsidR="00EB6678" w:rsidRPr="00A806A9" w:rsidRDefault="00EB6678" w:rsidP="00EB6678">
      <w:pPr>
        <w:pStyle w:val="Heading1"/>
        <w:ind w:left="0" w:firstLine="0"/>
        <w:rPr>
          <w:rFonts w:ascii="Tahoma" w:hAnsi="Tahoma" w:cs="Tahoma"/>
          <w:color w:val="auto"/>
          <w:sz w:val="22"/>
          <w:szCs w:val="22"/>
          <w:u w:val="single"/>
        </w:rPr>
      </w:pPr>
      <w:r w:rsidRPr="00A806A9">
        <w:rPr>
          <w:rFonts w:ascii="Tahoma" w:hAnsi="Tahoma" w:cs="Tahoma"/>
          <w:color w:val="auto"/>
          <w:sz w:val="22"/>
          <w:szCs w:val="22"/>
          <w:u w:val="single"/>
        </w:rPr>
        <w:t>Student:</w:t>
      </w:r>
    </w:p>
    <w:p w14:paraId="0589DD03" w14:textId="77777777" w:rsidR="00EB6678" w:rsidRPr="00A806A9" w:rsidRDefault="00EB6678" w:rsidP="00EB6678">
      <w:pPr>
        <w:pStyle w:val="Heading1"/>
        <w:rPr>
          <w:rFonts w:ascii="Tahoma" w:hAnsi="Tahoma" w:cs="Tahoma"/>
          <w:color w:val="auto"/>
          <w:sz w:val="22"/>
          <w:szCs w:val="22"/>
        </w:rPr>
      </w:pPr>
    </w:p>
    <w:p w14:paraId="14F07F01" w14:textId="77777777" w:rsidR="00EB6678" w:rsidRPr="00A806A9" w:rsidRDefault="00EB6678" w:rsidP="00EB6678">
      <w:pPr>
        <w:pStyle w:val="Heading1"/>
        <w:rPr>
          <w:rFonts w:ascii="Tahoma" w:hAnsi="Tahoma" w:cs="Tahoma"/>
          <w:b w:val="0"/>
          <w:color w:val="auto"/>
          <w:sz w:val="22"/>
          <w:szCs w:val="22"/>
        </w:rPr>
      </w:pPr>
      <w:r w:rsidRPr="00A806A9">
        <w:rPr>
          <w:rFonts w:ascii="Tahoma" w:hAnsi="Tahoma" w:cs="Tahoma"/>
          <w:b w:val="0"/>
          <w:color w:val="auto"/>
          <w:sz w:val="22"/>
          <w:szCs w:val="22"/>
        </w:rPr>
        <w:t xml:space="preserve">I certify that this workbook and portfolio of evidence presented for assessment and </w:t>
      </w:r>
    </w:p>
    <w:p w14:paraId="694504B4" w14:textId="77777777" w:rsidR="00EB6678" w:rsidRPr="002752B7" w:rsidRDefault="00EB6678" w:rsidP="00EB6678">
      <w:pPr>
        <w:keepNext/>
        <w:outlineLvl w:val="0"/>
        <w:rPr>
          <w:rFonts w:ascii="Tahoma" w:hAnsi="Tahoma" w:cs="Tahoma"/>
          <w:sz w:val="22"/>
          <w:szCs w:val="22"/>
        </w:rPr>
      </w:pPr>
      <w:r w:rsidRPr="00A806A9">
        <w:rPr>
          <w:rFonts w:ascii="Tahoma" w:hAnsi="Tahoma" w:cs="Tahoma"/>
          <w:sz w:val="22"/>
          <w:szCs w:val="22"/>
        </w:rPr>
        <w:t>moderation by the above student is my own work and authentic.</w:t>
      </w:r>
      <w:r w:rsidRPr="00A806A9">
        <w:rPr>
          <w:rFonts w:ascii="Tahoma" w:hAnsi="Tahoma" w:cs="Tahoma"/>
          <w:b/>
          <w:sz w:val="22"/>
          <w:szCs w:val="22"/>
        </w:rPr>
        <w:t xml:space="preserve"> </w:t>
      </w:r>
      <w:r w:rsidRPr="002752B7">
        <w:rPr>
          <w:rFonts w:ascii="Tahoma" w:hAnsi="Tahoma" w:cs="Tahoma"/>
          <w:sz w:val="22"/>
          <w:szCs w:val="22"/>
        </w:rPr>
        <w:t>(</w:t>
      </w:r>
      <w:r w:rsidRPr="002752B7">
        <w:rPr>
          <w:rFonts w:ascii="Tahoma" w:hAnsi="Tahoma" w:cs="Tahoma"/>
          <w:i/>
          <w:sz w:val="22"/>
          <w:szCs w:val="22"/>
        </w:rPr>
        <w:t>Refer to our Learn</w:t>
      </w:r>
      <w:r w:rsidRPr="00A806A9">
        <w:rPr>
          <w:rFonts w:ascii="Tahoma" w:hAnsi="Tahoma" w:cs="Tahoma"/>
          <w:i/>
          <w:sz w:val="22"/>
          <w:szCs w:val="22"/>
        </w:rPr>
        <w:t>ing</w:t>
      </w:r>
      <w:r w:rsidRPr="002752B7">
        <w:rPr>
          <w:rFonts w:ascii="Tahoma" w:hAnsi="Tahoma" w:cs="Tahoma"/>
          <w:i/>
          <w:sz w:val="22"/>
          <w:szCs w:val="22"/>
        </w:rPr>
        <w:t xml:space="preserve"> Style, Assessment Methods &amp; Plagiarism document in </w:t>
      </w:r>
      <w:r w:rsidRPr="002752B7">
        <w:rPr>
          <w:rFonts w:ascii="Tahoma" w:hAnsi="Tahoma" w:cs="Tahoma"/>
          <w:b/>
          <w:i/>
          <w:sz w:val="22"/>
          <w:szCs w:val="22"/>
        </w:rPr>
        <w:t>Policies &amp; Procedures</w:t>
      </w:r>
      <w:r w:rsidRPr="002752B7">
        <w:rPr>
          <w:rFonts w:ascii="Tahoma" w:hAnsi="Tahoma" w:cs="Tahoma"/>
          <w:sz w:val="22"/>
          <w:szCs w:val="22"/>
        </w:rPr>
        <w:t>).</w:t>
      </w:r>
    </w:p>
    <w:p w14:paraId="17D26833" w14:textId="77777777" w:rsidR="00EB6678" w:rsidRPr="00A806A9" w:rsidRDefault="00EB6678" w:rsidP="00EB6678">
      <w:pPr>
        <w:pStyle w:val="Heading1"/>
        <w:ind w:left="0" w:firstLine="0"/>
        <w:rPr>
          <w:rFonts w:ascii="Tahoma" w:hAnsi="Tahoma" w:cs="Tahoma"/>
          <w:b w:val="0"/>
          <w:color w:val="auto"/>
          <w:sz w:val="22"/>
          <w:szCs w:val="22"/>
        </w:rPr>
      </w:pPr>
    </w:p>
    <w:p w14:paraId="7DF43B33" w14:textId="77777777" w:rsidR="00EB6678" w:rsidRPr="00A806A9" w:rsidRDefault="00EB6678" w:rsidP="00EB6678">
      <w:pPr>
        <w:pStyle w:val="Heading1"/>
        <w:rPr>
          <w:rFonts w:ascii="Tahoma" w:hAnsi="Tahoma" w:cs="Tahoma"/>
          <w:b w:val="0"/>
          <w:color w:val="auto"/>
          <w:sz w:val="22"/>
          <w:szCs w:val="22"/>
        </w:rPr>
      </w:pPr>
    </w:p>
    <w:p w14:paraId="1D900918" w14:textId="77777777" w:rsidR="00EB6678" w:rsidRPr="00A806A9" w:rsidRDefault="00EB6678" w:rsidP="00EB6678">
      <w:pPr>
        <w:pStyle w:val="Heading1"/>
        <w:rPr>
          <w:rFonts w:ascii="Tahoma" w:hAnsi="Tahoma" w:cs="Tahoma"/>
          <w:b w:val="0"/>
          <w:color w:val="auto"/>
          <w:sz w:val="22"/>
          <w:szCs w:val="22"/>
        </w:rPr>
      </w:pPr>
      <w:r w:rsidRPr="00A806A9">
        <w:rPr>
          <w:rFonts w:ascii="Tahoma" w:hAnsi="Tahoma" w:cs="Tahoma"/>
          <w:b w:val="0"/>
          <w:color w:val="auto"/>
          <w:sz w:val="22"/>
          <w:szCs w:val="22"/>
        </w:rPr>
        <w:t>Signature:</w:t>
      </w:r>
    </w:p>
    <w:p w14:paraId="39B9910C" w14:textId="77777777" w:rsidR="00EB6678" w:rsidRPr="00A806A9" w:rsidRDefault="00EB6678" w:rsidP="00EB6678">
      <w:pPr>
        <w:pStyle w:val="Heading1"/>
        <w:rPr>
          <w:rFonts w:ascii="Tahoma" w:hAnsi="Tahoma" w:cs="Tahoma"/>
          <w:b w:val="0"/>
          <w:color w:val="auto"/>
          <w:sz w:val="22"/>
          <w:szCs w:val="22"/>
        </w:rPr>
      </w:pPr>
    </w:p>
    <w:p w14:paraId="1EFE3D19" w14:textId="77777777" w:rsidR="00EB6678" w:rsidRPr="00A806A9" w:rsidRDefault="00EB6678" w:rsidP="00EB6678">
      <w:pPr>
        <w:pStyle w:val="Heading1"/>
        <w:rPr>
          <w:rFonts w:ascii="Tahoma" w:hAnsi="Tahoma" w:cs="Tahoma"/>
          <w:b w:val="0"/>
          <w:color w:val="auto"/>
          <w:sz w:val="22"/>
          <w:szCs w:val="22"/>
        </w:rPr>
      </w:pPr>
      <w:r w:rsidRPr="00A806A9">
        <w:rPr>
          <w:rFonts w:ascii="Tahoma" w:hAnsi="Tahoma" w:cs="Tahoma"/>
          <w:b w:val="0"/>
          <w:color w:val="auto"/>
          <w:sz w:val="22"/>
          <w:szCs w:val="22"/>
        </w:rPr>
        <w:t>Date:</w:t>
      </w:r>
    </w:p>
    <w:p w14:paraId="1A7AA35A" w14:textId="77777777" w:rsidR="00EB6678" w:rsidRPr="00A806A9" w:rsidRDefault="00EB6678" w:rsidP="00EB6678">
      <w:pPr>
        <w:pStyle w:val="Heading1"/>
        <w:rPr>
          <w:rFonts w:ascii="Tahoma" w:hAnsi="Tahoma" w:cs="Tahoma"/>
          <w:color w:val="auto"/>
          <w:sz w:val="22"/>
          <w:szCs w:val="22"/>
        </w:rPr>
      </w:pPr>
    </w:p>
    <w:p w14:paraId="6DD9812B" w14:textId="77777777" w:rsidR="00EB6678" w:rsidRPr="00A806A9" w:rsidRDefault="00EB6678" w:rsidP="00EB6678">
      <w:pPr>
        <w:pStyle w:val="Heading1"/>
        <w:rPr>
          <w:rFonts w:ascii="Tahoma" w:hAnsi="Tahoma" w:cs="Tahoma"/>
          <w:color w:val="auto"/>
          <w:sz w:val="22"/>
          <w:szCs w:val="22"/>
          <w:u w:val="single"/>
        </w:rPr>
      </w:pPr>
      <w:r w:rsidRPr="00A806A9">
        <w:rPr>
          <w:rFonts w:ascii="Tahoma" w:hAnsi="Tahoma" w:cs="Tahoma"/>
          <w:color w:val="auto"/>
          <w:sz w:val="22"/>
          <w:szCs w:val="22"/>
          <w:u w:val="single"/>
        </w:rPr>
        <w:t>Tutor:</w:t>
      </w:r>
    </w:p>
    <w:p w14:paraId="4C3D47C8" w14:textId="77777777" w:rsidR="00EB6678" w:rsidRPr="00A806A9" w:rsidRDefault="00EB6678" w:rsidP="00EB6678">
      <w:pPr>
        <w:pStyle w:val="Heading1"/>
        <w:rPr>
          <w:rFonts w:ascii="Tahoma" w:hAnsi="Tahoma" w:cs="Tahoma"/>
          <w:color w:val="auto"/>
          <w:sz w:val="22"/>
          <w:szCs w:val="22"/>
        </w:rPr>
      </w:pPr>
    </w:p>
    <w:p w14:paraId="65F7928E" w14:textId="77777777" w:rsidR="00EB6678" w:rsidRPr="00A806A9" w:rsidRDefault="00EB6678" w:rsidP="00EB6678">
      <w:pPr>
        <w:pStyle w:val="Heading1"/>
        <w:rPr>
          <w:rFonts w:ascii="Tahoma" w:hAnsi="Tahoma" w:cs="Tahoma"/>
          <w:b w:val="0"/>
          <w:color w:val="auto"/>
          <w:sz w:val="22"/>
          <w:szCs w:val="22"/>
        </w:rPr>
      </w:pPr>
      <w:r w:rsidRPr="00A806A9">
        <w:rPr>
          <w:rFonts w:ascii="Tahoma" w:hAnsi="Tahoma" w:cs="Tahoma"/>
          <w:b w:val="0"/>
          <w:color w:val="auto"/>
          <w:sz w:val="22"/>
          <w:szCs w:val="22"/>
        </w:rPr>
        <w:t xml:space="preserve">I certify that to the best of my knowledge the evidence presented by the above student was </w:t>
      </w:r>
    </w:p>
    <w:p w14:paraId="65BE35B0" w14:textId="77777777" w:rsidR="00EB6678" w:rsidRPr="00A806A9" w:rsidRDefault="00EB6678" w:rsidP="00EB6678">
      <w:pPr>
        <w:pStyle w:val="Heading1"/>
        <w:rPr>
          <w:rFonts w:ascii="Tahoma" w:hAnsi="Tahoma" w:cs="Tahoma"/>
          <w:b w:val="0"/>
          <w:color w:val="auto"/>
          <w:sz w:val="22"/>
          <w:szCs w:val="22"/>
        </w:rPr>
      </w:pPr>
      <w:r w:rsidRPr="00A806A9">
        <w:rPr>
          <w:rFonts w:ascii="Tahoma" w:hAnsi="Tahoma" w:cs="Tahoma"/>
          <w:b w:val="0"/>
          <w:color w:val="auto"/>
          <w:sz w:val="22"/>
          <w:szCs w:val="22"/>
        </w:rPr>
        <w:t>collated under the required conditions and was appropriately supervised.</w:t>
      </w:r>
    </w:p>
    <w:p w14:paraId="4D1E948D" w14:textId="77777777" w:rsidR="00EB6678" w:rsidRPr="00A806A9" w:rsidRDefault="00EB6678" w:rsidP="00EB6678">
      <w:pPr>
        <w:pStyle w:val="Heading1"/>
        <w:rPr>
          <w:rFonts w:ascii="Tahoma" w:hAnsi="Tahoma" w:cs="Tahoma"/>
          <w:b w:val="0"/>
          <w:color w:val="auto"/>
          <w:sz w:val="22"/>
          <w:szCs w:val="22"/>
        </w:rPr>
      </w:pPr>
    </w:p>
    <w:p w14:paraId="2935C97A" w14:textId="77777777" w:rsidR="00EB6678" w:rsidRPr="00A806A9" w:rsidRDefault="00EB6678" w:rsidP="00EB6678">
      <w:pPr>
        <w:pStyle w:val="Heading1"/>
        <w:rPr>
          <w:rFonts w:ascii="Tahoma" w:hAnsi="Tahoma" w:cs="Tahoma"/>
          <w:b w:val="0"/>
          <w:color w:val="auto"/>
          <w:sz w:val="22"/>
          <w:szCs w:val="22"/>
        </w:rPr>
      </w:pPr>
      <w:r w:rsidRPr="00A806A9">
        <w:rPr>
          <w:rFonts w:ascii="Tahoma" w:hAnsi="Tahoma" w:cs="Tahoma"/>
          <w:b w:val="0"/>
          <w:color w:val="auto"/>
          <w:sz w:val="22"/>
          <w:szCs w:val="22"/>
        </w:rPr>
        <w:t>Signature:</w:t>
      </w:r>
    </w:p>
    <w:p w14:paraId="0F7F2883" w14:textId="77777777" w:rsidR="00EB6678" w:rsidRPr="00A806A9" w:rsidRDefault="00EB6678" w:rsidP="00EB6678">
      <w:pPr>
        <w:pStyle w:val="Heading1"/>
        <w:rPr>
          <w:rFonts w:ascii="Tahoma" w:hAnsi="Tahoma" w:cs="Tahoma"/>
          <w:b w:val="0"/>
          <w:color w:val="auto"/>
          <w:sz w:val="22"/>
          <w:szCs w:val="22"/>
        </w:rPr>
      </w:pPr>
    </w:p>
    <w:p w14:paraId="1C41DF3E" w14:textId="77777777" w:rsidR="00EB6678" w:rsidRPr="00A806A9" w:rsidRDefault="00EB6678" w:rsidP="00EB6678">
      <w:pPr>
        <w:pStyle w:val="Heading1"/>
        <w:rPr>
          <w:rFonts w:ascii="Tahoma" w:hAnsi="Tahoma" w:cs="Tahoma"/>
          <w:b w:val="0"/>
          <w:color w:val="auto"/>
          <w:sz w:val="22"/>
          <w:szCs w:val="22"/>
        </w:rPr>
      </w:pPr>
      <w:r w:rsidRPr="00A806A9">
        <w:rPr>
          <w:rFonts w:ascii="Tahoma" w:hAnsi="Tahoma" w:cs="Tahoma"/>
          <w:b w:val="0"/>
          <w:color w:val="auto"/>
          <w:sz w:val="22"/>
          <w:szCs w:val="22"/>
        </w:rPr>
        <w:t>Date:</w:t>
      </w:r>
    </w:p>
    <w:p w14:paraId="261E0319" w14:textId="77777777" w:rsidR="00EB6678" w:rsidRPr="00A806A9" w:rsidRDefault="00EB6678" w:rsidP="00EB6678">
      <w:pPr>
        <w:pStyle w:val="Heading1"/>
        <w:rPr>
          <w:rFonts w:ascii="Tahoma" w:hAnsi="Tahoma" w:cs="Tahoma"/>
          <w:color w:val="auto"/>
          <w:sz w:val="22"/>
          <w:szCs w:val="22"/>
        </w:rPr>
      </w:pPr>
    </w:p>
    <w:p w14:paraId="6869AB0C" w14:textId="77777777" w:rsidR="00EB6678" w:rsidRPr="00A806A9" w:rsidRDefault="00EB6678" w:rsidP="00EB6678">
      <w:pPr>
        <w:pStyle w:val="Heading1"/>
        <w:rPr>
          <w:rFonts w:ascii="Tahoma" w:hAnsi="Tahoma" w:cs="Tahoma"/>
          <w:color w:val="auto"/>
          <w:sz w:val="22"/>
          <w:szCs w:val="22"/>
          <w:u w:val="single"/>
        </w:rPr>
      </w:pPr>
      <w:r w:rsidRPr="00A806A9">
        <w:rPr>
          <w:rFonts w:ascii="Tahoma" w:hAnsi="Tahoma" w:cs="Tahoma"/>
          <w:color w:val="auto"/>
          <w:sz w:val="22"/>
          <w:szCs w:val="22"/>
          <w:u w:val="single"/>
        </w:rPr>
        <w:t>Internal Moderator (if sampled during the moderation process):</w:t>
      </w:r>
    </w:p>
    <w:p w14:paraId="38D3EAD0" w14:textId="77777777" w:rsidR="00EB6678" w:rsidRPr="00A806A9" w:rsidRDefault="00EB6678" w:rsidP="00EB6678">
      <w:pPr>
        <w:pStyle w:val="Heading1"/>
        <w:rPr>
          <w:rFonts w:ascii="Tahoma" w:hAnsi="Tahoma" w:cs="Tahoma"/>
          <w:color w:val="auto"/>
          <w:sz w:val="22"/>
          <w:szCs w:val="22"/>
          <w:u w:val="single"/>
        </w:rPr>
      </w:pPr>
    </w:p>
    <w:p w14:paraId="34E40647" w14:textId="77777777" w:rsidR="00EB6678" w:rsidRPr="00A806A9" w:rsidRDefault="00EB6678" w:rsidP="00EB6678">
      <w:pPr>
        <w:pStyle w:val="Heading1"/>
        <w:rPr>
          <w:rFonts w:ascii="Tahoma" w:hAnsi="Tahoma" w:cs="Tahoma"/>
          <w:b w:val="0"/>
          <w:color w:val="auto"/>
          <w:sz w:val="22"/>
          <w:szCs w:val="22"/>
        </w:rPr>
      </w:pPr>
      <w:r w:rsidRPr="00A806A9">
        <w:rPr>
          <w:rFonts w:ascii="Tahoma" w:hAnsi="Tahoma" w:cs="Tahoma"/>
          <w:b w:val="0"/>
          <w:color w:val="auto"/>
          <w:sz w:val="22"/>
          <w:szCs w:val="22"/>
        </w:rPr>
        <w:t xml:space="preserve">I have sampled this workbook and portfolio during the internal moderation process and </w:t>
      </w:r>
    </w:p>
    <w:p w14:paraId="2AD1AE08" w14:textId="77777777" w:rsidR="00EB6678" w:rsidRPr="00A806A9" w:rsidRDefault="00EB6678" w:rsidP="00EB6678">
      <w:pPr>
        <w:pStyle w:val="Heading1"/>
        <w:rPr>
          <w:rFonts w:ascii="Tahoma" w:hAnsi="Tahoma" w:cs="Tahoma"/>
          <w:b w:val="0"/>
          <w:color w:val="auto"/>
          <w:sz w:val="22"/>
          <w:szCs w:val="22"/>
        </w:rPr>
      </w:pPr>
      <w:r w:rsidRPr="00A806A9">
        <w:rPr>
          <w:rFonts w:ascii="Tahoma" w:hAnsi="Tahoma" w:cs="Tahoma"/>
          <w:b w:val="0"/>
          <w:color w:val="auto"/>
          <w:sz w:val="22"/>
          <w:szCs w:val="22"/>
        </w:rPr>
        <w:t>confirmed the tutor’s assessment decisions.</w:t>
      </w:r>
    </w:p>
    <w:p w14:paraId="490E3362" w14:textId="77777777" w:rsidR="00EB6678" w:rsidRPr="00A806A9" w:rsidRDefault="00EB6678" w:rsidP="00EB6678">
      <w:pPr>
        <w:pStyle w:val="Heading1"/>
        <w:rPr>
          <w:rFonts w:ascii="Tahoma" w:hAnsi="Tahoma" w:cs="Tahoma"/>
          <w:b w:val="0"/>
          <w:color w:val="auto"/>
          <w:sz w:val="22"/>
          <w:szCs w:val="22"/>
        </w:rPr>
      </w:pPr>
    </w:p>
    <w:p w14:paraId="40D62592" w14:textId="77777777" w:rsidR="00EB6678" w:rsidRPr="00A806A9" w:rsidRDefault="00EB6678" w:rsidP="00EB6678">
      <w:pPr>
        <w:pStyle w:val="Heading1"/>
        <w:rPr>
          <w:rFonts w:ascii="Tahoma" w:hAnsi="Tahoma" w:cs="Tahoma"/>
          <w:b w:val="0"/>
          <w:color w:val="auto"/>
          <w:sz w:val="22"/>
          <w:szCs w:val="22"/>
        </w:rPr>
      </w:pPr>
      <w:r w:rsidRPr="00A806A9">
        <w:rPr>
          <w:rFonts w:ascii="Tahoma" w:hAnsi="Tahoma" w:cs="Tahoma"/>
          <w:b w:val="0"/>
          <w:color w:val="auto"/>
          <w:sz w:val="22"/>
          <w:szCs w:val="22"/>
        </w:rPr>
        <w:t>Signature:</w:t>
      </w:r>
    </w:p>
    <w:p w14:paraId="726C2C40" w14:textId="77777777" w:rsidR="00EB6678" w:rsidRPr="00A806A9" w:rsidRDefault="00EB6678" w:rsidP="00EB6678">
      <w:pPr>
        <w:pStyle w:val="Heading1"/>
        <w:rPr>
          <w:rFonts w:ascii="Tahoma" w:hAnsi="Tahoma" w:cs="Tahoma"/>
          <w:b w:val="0"/>
          <w:color w:val="auto"/>
          <w:sz w:val="22"/>
          <w:szCs w:val="22"/>
        </w:rPr>
      </w:pPr>
    </w:p>
    <w:p w14:paraId="3AEA87C4" w14:textId="77777777" w:rsidR="00EB6678" w:rsidRPr="00A806A9" w:rsidRDefault="00EB6678" w:rsidP="00EB6678">
      <w:pPr>
        <w:pStyle w:val="Heading1"/>
        <w:rPr>
          <w:rFonts w:ascii="Tahoma" w:hAnsi="Tahoma" w:cs="Tahoma"/>
          <w:b w:val="0"/>
          <w:color w:val="auto"/>
          <w:sz w:val="22"/>
          <w:szCs w:val="22"/>
        </w:rPr>
      </w:pPr>
      <w:r w:rsidRPr="00A806A9">
        <w:rPr>
          <w:rFonts w:ascii="Tahoma" w:hAnsi="Tahoma" w:cs="Tahoma"/>
          <w:b w:val="0"/>
          <w:color w:val="auto"/>
          <w:sz w:val="22"/>
          <w:szCs w:val="22"/>
        </w:rPr>
        <w:t>Date:</w:t>
      </w:r>
    </w:p>
    <w:p w14:paraId="43C5D786" w14:textId="77777777" w:rsidR="00EB6678" w:rsidRDefault="00EB6678" w:rsidP="00EB6678">
      <w:pPr>
        <w:pStyle w:val="Heading1"/>
        <w:rPr>
          <w:rFonts w:ascii="Tahoma" w:hAnsi="Tahoma" w:cs="Tahoma"/>
          <w:bCs/>
          <w:color w:val="000000"/>
          <w:sz w:val="22"/>
          <w:szCs w:val="22"/>
          <w:u w:val="single"/>
        </w:rPr>
      </w:pPr>
    </w:p>
    <w:p w14:paraId="4BFADE32" w14:textId="77777777" w:rsidR="00A45467" w:rsidRPr="00A806A9" w:rsidRDefault="00A45467" w:rsidP="00EC4FC3">
      <w:pPr>
        <w:pStyle w:val="Heading1"/>
        <w:rPr>
          <w:rFonts w:ascii="Tahoma" w:hAnsi="Tahoma" w:cs="Tahoma"/>
          <w:color w:val="auto"/>
          <w:sz w:val="22"/>
          <w:szCs w:val="22"/>
          <w:u w:val="single"/>
        </w:rPr>
      </w:pPr>
    </w:p>
    <w:p w14:paraId="62325161" w14:textId="77777777" w:rsidR="00EB6678" w:rsidRDefault="00EB6678" w:rsidP="00B174FD">
      <w:pPr>
        <w:pStyle w:val="Heading1"/>
        <w:ind w:left="0" w:firstLine="0"/>
        <w:rPr>
          <w:rFonts w:ascii="Tahoma" w:hAnsi="Tahoma" w:cs="Tahoma"/>
          <w:color w:val="auto"/>
          <w:sz w:val="22"/>
          <w:szCs w:val="22"/>
          <w:u w:val="single"/>
        </w:rPr>
      </w:pPr>
    </w:p>
    <w:p w14:paraId="77A9CF29" w14:textId="369938A0" w:rsidR="00A564A0" w:rsidRDefault="00A564A0" w:rsidP="00A564A0">
      <w:pPr>
        <w:rPr>
          <w:rFonts w:ascii="Tahoma" w:hAnsi="Tahoma" w:cs="Tahoma"/>
          <w:b/>
          <w:sz w:val="22"/>
          <w:szCs w:val="22"/>
        </w:rPr>
      </w:pPr>
    </w:p>
    <w:p w14:paraId="2F1E139D" w14:textId="77777777" w:rsidR="00EB6678" w:rsidRPr="00A806A9" w:rsidRDefault="00EB6678" w:rsidP="00A564A0">
      <w:pPr>
        <w:rPr>
          <w:rFonts w:ascii="Tahoma" w:hAnsi="Tahoma" w:cs="Tahoma"/>
          <w:b/>
          <w:sz w:val="22"/>
          <w:szCs w:val="22"/>
        </w:rPr>
      </w:pPr>
    </w:p>
    <w:p w14:paraId="0B55BEA4" w14:textId="77777777" w:rsidR="00EB6678" w:rsidRDefault="00EB6678" w:rsidP="009E18BC">
      <w:pPr>
        <w:pStyle w:val="Heading1"/>
        <w:rPr>
          <w:rFonts w:ascii="Tahoma" w:hAnsi="Tahoma" w:cs="Tahoma"/>
          <w:color w:val="auto"/>
          <w:sz w:val="22"/>
          <w:szCs w:val="22"/>
        </w:rPr>
      </w:pPr>
    </w:p>
    <w:p w14:paraId="487D4A29" w14:textId="5571D719" w:rsidR="009E18BC" w:rsidRPr="00A806A9" w:rsidRDefault="009A71CE" w:rsidP="009E18BC">
      <w:pPr>
        <w:pStyle w:val="Heading1"/>
        <w:rPr>
          <w:rFonts w:ascii="Tahoma" w:hAnsi="Tahoma" w:cs="Tahoma"/>
          <w:color w:val="auto"/>
          <w:sz w:val="22"/>
          <w:szCs w:val="22"/>
        </w:rPr>
      </w:pPr>
      <w:r w:rsidRPr="00A806A9">
        <w:rPr>
          <w:rFonts w:ascii="Tahoma" w:hAnsi="Tahoma" w:cs="Tahoma"/>
          <w:color w:val="auto"/>
          <w:sz w:val="22"/>
          <w:szCs w:val="22"/>
        </w:rPr>
        <w:t>Unit 2: Forest School Programmes and the Woodland Environment</w:t>
      </w:r>
    </w:p>
    <w:p w14:paraId="0992E0E3" w14:textId="77777777" w:rsidR="004160B5" w:rsidRPr="00A806A9" w:rsidRDefault="004160B5" w:rsidP="009E18BC">
      <w:pPr>
        <w:pStyle w:val="Heading1"/>
        <w:rPr>
          <w:rFonts w:ascii="Tahoma" w:hAnsi="Tahoma" w:cs="Tahoma"/>
          <w:b w:val="0"/>
          <w:color w:val="auto"/>
          <w:sz w:val="22"/>
          <w:szCs w:val="22"/>
        </w:rPr>
      </w:pPr>
    </w:p>
    <w:p w14:paraId="62CA1DB5" w14:textId="36B42EF9" w:rsidR="00797BBB" w:rsidRPr="002752B7" w:rsidRDefault="004160B5" w:rsidP="009E18BC">
      <w:pPr>
        <w:pStyle w:val="Heading1"/>
        <w:rPr>
          <w:rFonts w:ascii="Tahoma" w:hAnsi="Tahoma" w:cs="Tahoma"/>
          <w:b w:val="0"/>
          <w:color w:val="auto"/>
          <w:sz w:val="22"/>
          <w:szCs w:val="22"/>
        </w:rPr>
      </w:pPr>
      <w:r w:rsidRPr="002752B7">
        <w:rPr>
          <w:rFonts w:ascii="Tahoma" w:hAnsi="Tahoma" w:cs="Tahoma"/>
          <w:b w:val="0"/>
          <w:color w:val="auto"/>
          <w:sz w:val="22"/>
          <w:szCs w:val="22"/>
        </w:rPr>
        <w:t xml:space="preserve">Credit </w:t>
      </w:r>
      <w:r w:rsidR="004F393B" w:rsidRPr="002752B7">
        <w:rPr>
          <w:rFonts w:ascii="Tahoma" w:hAnsi="Tahoma" w:cs="Tahoma"/>
          <w:b w:val="0"/>
          <w:color w:val="auto"/>
          <w:sz w:val="22"/>
          <w:szCs w:val="22"/>
        </w:rPr>
        <w:t>3</w:t>
      </w:r>
      <w:r w:rsidRPr="002752B7">
        <w:rPr>
          <w:rFonts w:ascii="Tahoma" w:hAnsi="Tahoma" w:cs="Tahoma"/>
          <w:b w:val="0"/>
          <w:color w:val="auto"/>
          <w:sz w:val="22"/>
          <w:szCs w:val="22"/>
        </w:rPr>
        <w:t>; Guided Learning hours 18; Total Qualification Time 30.</w:t>
      </w:r>
    </w:p>
    <w:p w14:paraId="7EE2A043" w14:textId="77777777" w:rsidR="002C6116" w:rsidRPr="00A806A9" w:rsidRDefault="002C6116" w:rsidP="002C6116">
      <w:pPr>
        <w:rPr>
          <w:rFonts w:ascii="Tahoma" w:hAnsi="Tahoma" w:cs="Tahoma"/>
          <w:sz w:val="20"/>
          <w:szCs w:val="20"/>
        </w:rPr>
      </w:pPr>
    </w:p>
    <w:p w14:paraId="2C6B1B12" w14:textId="71C06D78" w:rsidR="004160B5" w:rsidRPr="005455C0" w:rsidRDefault="002C6116" w:rsidP="002C6116">
      <w:pPr>
        <w:spacing w:after="200"/>
        <w:rPr>
          <w:rFonts w:ascii="Tahoma" w:hAnsi="Tahoma" w:cs="Tahoma"/>
          <w:sz w:val="22"/>
          <w:szCs w:val="22"/>
          <w:lang w:eastAsia="en-GB"/>
        </w:rPr>
      </w:pPr>
      <w:r w:rsidRPr="002752B7">
        <w:rPr>
          <w:rFonts w:ascii="Tahoma" w:hAnsi="Tahoma" w:cs="Tahoma"/>
          <w:sz w:val="22"/>
          <w:szCs w:val="22"/>
          <w:lang w:eastAsia="en-GB"/>
        </w:rPr>
        <w:t>This unit has 4 learning outcomes.</w:t>
      </w: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98"/>
        <w:gridCol w:w="5102"/>
      </w:tblGrid>
      <w:tr w:rsidR="002C6116" w:rsidRPr="00A806A9" w14:paraId="79DDCF3C" w14:textId="77777777" w:rsidTr="00CD4B45">
        <w:trPr>
          <w:cantSplit/>
          <w:tblHeader/>
        </w:trPr>
        <w:tc>
          <w:tcPr>
            <w:tcW w:w="4498" w:type="dxa"/>
            <w:vAlign w:val="center"/>
          </w:tcPr>
          <w:p w14:paraId="23FA589C" w14:textId="77777777" w:rsidR="002C6116" w:rsidRPr="00A806A9" w:rsidRDefault="002C6116" w:rsidP="002C6116">
            <w:pPr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  <w:lang w:eastAsia="en-GB"/>
              </w:rPr>
            </w:pPr>
          </w:p>
          <w:p w14:paraId="56260EB2" w14:textId="77777777" w:rsidR="002C6116" w:rsidRPr="001D2CC2" w:rsidRDefault="002C6116" w:rsidP="002C6116">
            <w:pPr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  <w:lang w:eastAsia="en-GB"/>
              </w:rPr>
            </w:pPr>
            <w:r w:rsidRPr="001D2CC2">
              <w:rPr>
                <w:rFonts w:ascii="Tahoma" w:hAnsi="Tahoma" w:cs="Tahoma"/>
                <w:b/>
                <w:sz w:val="20"/>
                <w:szCs w:val="20"/>
                <w:lang w:eastAsia="en-GB"/>
              </w:rPr>
              <w:t>Learning Outcomes</w:t>
            </w:r>
          </w:p>
          <w:p w14:paraId="0D0E9B15" w14:textId="77777777" w:rsidR="002C6116" w:rsidRPr="00A806A9" w:rsidRDefault="002C6116" w:rsidP="002C6116">
            <w:pPr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102" w:type="dxa"/>
            <w:vAlign w:val="center"/>
          </w:tcPr>
          <w:p w14:paraId="046034FF" w14:textId="77777777" w:rsidR="002C6116" w:rsidRPr="00A806A9" w:rsidRDefault="002C6116" w:rsidP="002C6116">
            <w:pPr>
              <w:spacing w:line="276" w:lineRule="auto"/>
              <w:ind w:left="432" w:hanging="432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806A9">
              <w:rPr>
                <w:rFonts w:ascii="Tahoma" w:hAnsi="Tahoma" w:cs="Tahoma"/>
                <w:b/>
                <w:sz w:val="20"/>
                <w:szCs w:val="20"/>
                <w:lang w:eastAsia="en-GB"/>
              </w:rPr>
              <w:t>Assessment Criteria</w:t>
            </w:r>
          </w:p>
        </w:tc>
      </w:tr>
      <w:tr w:rsidR="002C6116" w:rsidRPr="00A806A9" w14:paraId="6FEB7D13" w14:textId="77777777" w:rsidTr="00CD4B45">
        <w:trPr>
          <w:cantSplit/>
          <w:trHeight w:val="634"/>
          <w:tblHeader/>
        </w:trPr>
        <w:tc>
          <w:tcPr>
            <w:tcW w:w="4498" w:type="dxa"/>
            <w:vAlign w:val="center"/>
          </w:tcPr>
          <w:p w14:paraId="4D641E44" w14:textId="77777777" w:rsidR="002C6116" w:rsidRPr="00A806A9" w:rsidRDefault="002C6116" w:rsidP="002C6116">
            <w:pPr>
              <w:rPr>
                <w:rFonts w:ascii="Tahoma" w:hAnsi="Tahoma" w:cs="Tahoma"/>
                <w:b/>
                <w:sz w:val="20"/>
                <w:szCs w:val="20"/>
                <w:lang w:eastAsia="en-GB"/>
              </w:rPr>
            </w:pPr>
            <w:r w:rsidRPr="00A806A9">
              <w:rPr>
                <w:rFonts w:ascii="Tahoma" w:hAnsi="Tahoma" w:cs="Tahoma"/>
                <w:b/>
                <w:sz w:val="20"/>
                <w:szCs w:val="20"/>
                <w:lang w:eastAsia="en-GB"/>
              </w:rPr>
              <w:t>The learner will:</w:t>
            </w:r>
          </w:p>
        </w:tc>
        <w:tc>
          <w:tcPr>
            <w:tcW w:w="5102" w:type="dxa"/>
            <w:vAlign w:val="center"/>
          </w:tcPr>
          <w:p w14:paraId="14E9FF15" w14:textId="77777777" w:rsidR="002C6116" w:rsidRPr="00A806A9" w:rsidRDefault="002C6116" w:rsidP="002C6116">
            <w:pPr>
              <w:rPr>
                <w:rFonts w:ascii="Tahoma" w:hAnsi="Tahoma" w:cs="Tahoma"/>
                <w:b/>
                <w:sz w:val="20"/>
                <w:szCs w:val="20"/>
                <w:lang w:eastAsia="en-GB"/>
              </w:rPr>
            </w:pPr>
            <w:r w:rsidRPr="001D2CC2">
              <w:rPr>
                <w:rFonts w:ascii="Tahoma" w:hAnsi="Tahoma" w:cs="Tahoma"/>
                <w:b/>
                <w:sz w:val="20"/>
                <w:szCs w:val="20"/>
                <w:lang w:eastAsia="en-GB"/>
              </w:rPr>
              <w:t>The learner can:</w:t>
            </w:r>
          </w:p>
        </w:tc>
      </w:tr>
      <w:tr w:rsidR="002C6116" w:rsidRPr="00A806A9" w14:paraId="1BD4D76E" w14:textId="77777777" w:rsidTr="00CD4B45">
        <w:trPr>
          <w:cantSplit/>
        </w:trPr>
        <w:tc>
          <w:tcPr>
            <w:tcW w:w="4498" w:type="dxa"/>
          </w:tcPr>
          <w:p w14:paraId="382A47CD" w14:textId="77777777" w:rsidR="002C6116" w:rsidRPr="001D2CC2" w:rsidRDefault="004160B5" w:rsidP="004160B5">
            <w:pPr>
              <w:spacing w:after="200" w:line="276" w:lineRule="auto"/>
              <w:rPr>
                <w:rFonts w:ascii="Tahoma" w:hAnsi="Tahoma" w:cs="Tahoma"/>
                <w:sz w:val="20"/>
                <w:szCs w:val="20"/>
                <w:lang w:eastAsia="en-GB"/>
              </w:rPr>
            </w:pPr>
            <w:r w:rsidRPr="00A806A9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1. </w:t>
            </w:r>
            <w:r w:rsidRPr="001D2CC2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Understand the structure of woodlands. </w:t>
            </w:r>
          </w:p>
        </w:tc>
        <w:tc>
          <w:tcPr>
            <w:tcW w:w="5102" w:type="dxa"/>
          </w:tcPr>
          <w:p w14:paraId="49114DBA" w14:textId="77777777" w:rsidR="002C6116" w:rsidRPr="00A806A9" w:rsidRDefault="004160B5" w:rsidP="004160B5">
            <w:pPr>
              <w:ind w:left="-103"/>
              <w:rPr>
                <w:rFonts w:ascii="Tahoma" w:hAnsi="Tahoma" w:cs="Tahoma"/>
                <w:b/>
                <w:sz w:val="20"/>
                <w:szCs w:val="20"/>
                <w:lang w:eastAsia="en-GB"/>
              </w:rPr>
            </w:pPr>
            <w:r w:rsidRPr="00A806A9">
              <w:rPr>
                <w:rFonts w:ascii="Tahoma" w:hAnsi="Tahoma" w:cs="Tahoma"/>
                <w:sz w:val="20"/>
                <w:szCs w:val="20"/>
                <w:lang w:eastAsia="en-GB"/>
              </w:rPr>
              <w:t>1.1 Compare the structures and biodiversity of native broadleaf and coniferous woodland ecosystems</w:t>
            </w:r>
            <w:r w:rsidRPr="00A806A9">
              <w:rPr>
                <w:rFonts w:ascii="Tahoma" w:hAnsi="Tahoma" w:cs="Tahoma"/>
                <w:b/>
                <w:sz w:val="20"/>
                <w:szCs w:val="20"/>
                <w:lang w:eastAsia="en-GB"/>
              </w:rPr>
              <w:t>.</w:t>
            </w:r>
          </w:p>
          <w:p w14:paraId="37DFB2A3" w14:textId="77777777" w:rsidR="00F50A93" w:rsidRPr="00A806A9" w:rsidRDefault="00F50A93" w:rsidP="004160B5">
            <w:pPr>
              <w:ind w:left="-103"/>
              <w:rPr>
                <w:rFonts w:ascii="Tahoma" w:hAnsi="Tahoma" w:cs="Tahoma"/>
                <w:b/>
                <w:sz w:val="20"/>
                <w:szCs w:val="20"/>
                <w:lang w:eastAsia="en-GB"/>
              </w:rPr>
            </w:pPr>
          </w:p>
        </w:tc>
      </w:tr>
      <w:tr w:rsidR="002C6116" w:rsidRPr="00A806A9" w14:paraId="2F6C04F7" w14:textId="77777777" w:rsidTr="00CD4B45">
        <w:trPr>
          <w:cantSplit/>
        </w:trPr>
        <w:tc>
          <w:tcPr>
            <w:tcW w:w="4498" w:type="dxa"/>
          </w:tcPr>
          <w:p w14:paraId="4F5963FD" w14:textId="77777777" w:rsidR="002C6116" w:rsidRPr="001D2CC2" w:rsidRDefault="004160B5" w:rsidP="004160B5">
            <w:pPr>
              <w:spacing w:after="200" w:line="276" w:lineRule="auto"/>
              <w:rPr>
                <w:rFonts w:ascii="Tahoma" w:hAnsi="Tahoma" w:cs="Tahoma"/>
                <w:sz w:val="20"/>
                <w:szCs w:val="20"/>
                <w:lang w:eastAsia="en-GB"/>
              </w:rPr>
            </w:pPr>
            <w:r w:rsidRPr="00A806A9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2. Know how to identify a range of flora and fauna and understand the importance of identification. </w:t>
            </w:r>
          </w:p>
        </w:tc>
        <w:tc>
          <w:tcPr>
            <w:tcW w:w="5102" w:type="dxa"/>
          </w:tcPr>
          <w:p w14:paraId="335DB043" w14:textId="77777777" w:rsidR="004160B5" w:rsidRPr="00A806A9" w:rsidRDefault="004160B5" w:rsidP="002C6116">
            <w:pPr>
              <w:rPr>
                <w:rFonts w:ascii="Tahoma" w:hAnsi="Tahoma" w:cs="Tahoma"/>
                <w:sz w:val="20"/>
                <w:szCs w:val="20"/>
                <w:lang w:eastAsia="en-GB"/>
              </w:rPr>
            </w:pPr>
            <w:r w:rsidRPr="00A806A9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2.1. Explain why flora and fauna identification is important for the Forest School leader. </w:t>
            </w:r>
          </w:p>
          <w:p w14:paraId="2C3FBB87" w14:textId="77777777" w:rsidR="002C6116" w:rsidRPr="00A806A9" w:rsidRDefault="004160B5" w:rsidP="002C6116">
            <w:pPr>
              <w:rPr>
                <w:rFonts w:ascii="Tahoma" w:hAnsi="Tahoma" w:cs="Tahoma"/>
                <w:sz w:val="20"/>
                <w:szCs w:val="20"/>
                <w:lang w:eastAsia="en-GB"/>
              </w:rPr>
            </w:pPr>
            <w:r w:rsidRPr="00A806A9">
              <w:rPr>
                <w:rFonts w:ascii="Tahoma" w:hAnsi="Tahoma" w:cs="Tahoma"/>
                <w:sz w:val="20"/>
                <w:szCs w:val="20"/>
                <w:lang w:eastAsia="en-GB"/>
              </w:rPr>
              <w:t>2.2. Identify a range of woodland flora and fauna for own site, detailing identifying characteristics for each species.</w:t>
            </w:r>
          </w:p>
          <w:p w14:paraId="240A04EF" w14:textId="77777777" w:rsidR="00F50A93" w:rsidRPr="00A806A9" w:rsidRDefault="00F50A93" w:rsidP="002C6116">
            <w:pPr>
              <w:rPr>
                <w:rFonts w:ascii="Tahoma" w:hAnsi="Tahoma" w:cs="Tahoma"/>
                <w:sz w:val="20"/>
                <w:szCs w:val="20"/>
                <w:lang w:eastAsia="en-GB"/>
              </w:rPr>
            </w:pPr>
          </w:p>
        </w:tc>
      </w:tr>
      <w:tr w:rsidR="002C6116" w:rsidRPr="00A806A9" w14:paraId="2B818B7B" w14:textId="77777777" w:rsidTr="00CD4B45">
        <w:trPr>
          <w:cantSplit/>
        </w:trPr>
        <w:tc>
          <w:tcPr>
            <w:tcW w:w="4498" w:type="dxa"/>
          </w:tcPr>
          <w:p w14:paraId="5E073DC9" w14:textId="77777777" w:rsidR="004160B5" w:rsidRPr="001D2CC2" w:rsidRDefault="004160B5" w:rsidP="004160B5">
            <w:pPr>
              <w:rPr>
                <w:rFonts w:ascii="Tahoma" w:hAnsi="Tahoma" w:cs="Tahoma"/>
                <w:sz w:val="20"/>
                <w:szCs w:val="20"/>
                <w:lang w:eastAsia="en-GB"/>
              </w:rPr>
            </w:pPr>
            <w:r w:rsidRPr="00A806A9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3. Understand the management of woodlands as a sustainable learning environment. </w:t>
            </w:r>
          </w:p>
        </w:tc>
        <w:tc>
          <w:tcPr>
            <w:tcW w:w="5102" w:type="dxa"/>
          </w:tcPr>
          <w:p w14:paraId="56DA41DA" w14:textId="77777777" w:rsidR="004160B5" w:rsidRPr="00A806A9" w:rsidRDefault="004160B5" w:rsidP="004160B5">
            <w:pPr>
              <w:rPr>
                <w:rFonts w:ascii="Tahoma" w:hAnsi="Tahoma" w:cs="Tahoma"/>
                <w:sz w:val="20"/>
                <w:szCs w:val="20"/>
                <w:lang w:eastAsia="en-GB"/>
              </w:rPr>
            </w:pPr>
            <w:r w:rsidRPr="00A806A9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3.1. Describe woodland management methods and their significance to sustainability. </w:t>
            </w:r>
          </w:p>
          <w:p w14:paraId="0E1D2F60" w14:textId="77777777" w:rsidR="004160B5" w:rsidRPr="00A806A9" w:rsidRDefault="004160B5" w:rsidP="004160B5">
            <w:pPr>
              <w:rPr>
                <w:rFonts w:ascii="Tahoma" w:hAnsi="Tahoma" w:cs="Tahoma"/>
                <w:sz w:val="20"/>
                <w:szCs w:val="20"/>
                <w:lang w:eastAsia="en-GB"/>
              </w:rPr>
            </w:pPr>
            <w:r w:rsidRPr="00A806A9">
              <w:rPr>
                <w:rFonts w:ascii="Tahoma" w:hAnsi="Tahoma" w:cs="Tahoma"/>
                <w:sz w:val="20"/>
                <w:szCs w:val="20"/>
                <w:lang w:eastAsia="en-GB"/>
              </w:rPr>
              <w:t>3.2. Explain ways to involve participants in sustainable woodland management on a Forest School site.</w:t>
            </w:r>
          </w:p>
          <w:p w14:paraId="10AF2DED" w14:textId="77777777" w:rsidR="002C6116" w:rsidRPr="00A806A9" w:rsidRDefault="002C6116" w:rsidP="004160B5">
            <w:pPr>
              <w:ind w:left="-103"/>
              <w:rPr>
                <w:rFonts w:ascii="Tahoma" w:hAnsi="Tahoma" w:cs="Tahoma"/>
                <w:sz w:val="20"/>
                <w:szCs w:val="20"/>
                <w:lang w:eastAsia="en-GB"/>
              </w:rPr>
            </w:pPr>
          </w:p>
        </w:tc>
      </w:tr>
      <w:tr w:rsidR="002C6116" w:rsidRPr="00A806A9" w14:paraId="276D469F" w14:textId="77777777" w:rsidTr="00CD4B45">
        <w:trPr>
          <w:cantSplit/>
        </w:trPr>
        <w:tc>
          <w:tcPr>
            <w:tcW w:w="4498" w:type="dxa"/>
          </w:tcPr>
          <w:p w14:paraId="23D0B1DF" w14:textId="77777777" w:rsidR="002C6116" w:rsidRPr="001D2CC2" w:rsidRDefault="004160B5" w:rsidP="004160B5">
            <w:pPr>
              <w:spacing w:after="200" w:line="276" w:lineRule="auto"/>
              <w:rPr>
                <w:rFonts w:ascii="Tahoma" w:eastAsiaTheme="minorHAnsi" w:hAnsi="Tahoma" w:cs="Tahoma"/>
                <w:sz w:val="20"/>
                <w:szCs w:val="20"/>
              </w:rPr>
            </w:pPr>
            <w:r w:rsidRPr="00A806A9">
              <w:rPr>
                <w:rFonts w:ascii="Tahoma" w:eastAsiaTheme="minorHAnsi" w:hAnsi="Tahoma" w:cs="Tahoma"/>
                <w:sz w:val="20"/>
                <w:szCs w:val="20"/>
              </w:rPr>
              <w:t>4. Understand the importance of the relationship between Forest School and the woodland environment</w:t>
            </w:r>
          </w:p>
        </w:tc>
        <w:tc>
          <w:tcPr>
            <w:tcW w:w="5102" w:type="dxa"/>
          </w:tcPr>
          <w:p w14:paraId="184476BB" w14:textId="77777777" w:rsidR="002C6116" w:rsidRPr="00A806A9" w:rsidRDefault="004160B5" w:rsidP="002C6116">
            <w:pPr>
              <w:rPr>
                <w:rFonts w:ascii="Tahoma" w:eastAsiaTheme="minorHAnsi" w:hAnsi="Tahoma" w:cs="Tahoma"/>
                <w:sz w:val="20"/>
                <w:szCs w:val="20"/>
              </w:rPr>
            </w:pPr>
            <w:r w:rsidRPr="00A806A9">
              <w:rPr>
                <w:rFonts w:ascii="Tahoma" w:eastAsiaTheme="minorHAnsi" w:hAnsi="Tahoma" w:cs="Tahoma"/>
                <w:sz w:val="20"/>
                <w:szCs w:val="20"/>
              </w:rPr>
              <w:t>4.1. Evaluate research articles on the benefits of connection with woodland environments on well-being. 4.2. Explain how Forest School nurtures connection between participants and the woodland environment.</w:t>
            </w:r>
          </w:p>
          <w:p w14:paraId="158B98B0" w14:textId="77777777" w:rsidR="00F50A93" w:rsidRPr="00A806A9" w:rsidRDefault="00F50A93" w:rsidP="002C6116">
            <w:pPr>
              <w:rPr>
                <w:rFonts w:ascii="Tahoma" w:eastAsiaTheme="minorHAnsi" w:hAnsi="Tahoma" w:cs="Tahoma"/>
                <w:sz w:val="20"/>
                <w:szCs w:val="20"/>
              </w:rPr>
            </w:pPr>
          </w:p>
        </w:tc>
      </w:tr>
    </w:tbl>
    <w:p w14:paraId="263AFB75" w14:textId="61A787EC" w:rsidR="00A45467" w:rsidRDefault="00A45467" w:rsidP="002C6116">
      <w:pPr>
        <w:spacing w:after="200" w:line="276" w:lineRule="auto"/>
        <w:rPr>
          <w:rFonts w:ascii="Tahoma" w:hAnsi="Tahoma" w:cs="Tahoma"/>
          <w:b/>
          <w:color w:val="000080"/>
          <w:sz w:val="22"/>
          <w:szCs w:val="22"/>
          <w:lang w:eastAsia="en-GB"/>
        </w:rPr>
      </w:pPr>
    </w:p>
    <w:p w14:paraId="7316505B" w14:textId="3A15BB47" w:rsidR="004F6732" w:rsidRDefault="004F6732" w:rsidP="002C6116">
      <w:pPr>
        <w:spacing w:after="200" w:line="276" w:lineRule="auto"/>
        <w:rPr>
          <w:rFonts w:ascii="Tahoma" w:hAnsi="Tahoma" w:cs="Tahoma"/>
          <w:b/>
          <w:color w:val="000080"/>
          <w:sz w:val="22"/>
          <w:szCs w:val="22"/>
          <w:lang w:eastAsia="en-GB"/>
        </w:rPr>
      </w:pPr>
    </w:p>
    <w:p w14:paraId="6EBE7552" w14:textId="77777777" w:rsidR="004F6732" w:rsidRPr="00A806A9" w:rsidRDefault="004F6732" w:rsidP="002C6116">
      <w:pPr>
        <w:spacing w:after="200" w:line="276" w:lineRule="auto"/>
        <w:rPr>
          <w:rFonts w:ascii="Tahoma" w:hAnsi="Tahoma" w:cs="Tahoma"/>
          <w:b/>
          <w:color w:val="000080"/>
          <w:sz w:val="22"/>
          <w:szCs w:val="22"/>
          <w:lang w:eastAsia="en-GB"/>
        </w:rPr>
      </w:pPr>
    </w:p>
    <w:p w14:paraId="3FCD8C19" w14:textId="41D5E150" w:rsidR="002C6116" w:rsidRPr="00A806A9" w:rsidRDefault="004F6732" w:rsidP="002C6116">
      <w:pPr>
        <w:spacing w:after="200" w:line="276" w:lineRule="auto"/>
        <w:rPr>
          <w:rFonts w:ascii="Tahoma" w:eastAsiaTheme="minorHAnsi" w:hAnsi="Tahoma" w:cs="Tahoma"/>
          <w:color w:val="000080"/>
          <w:sz w:val="22"/>
          <w:szCs w:val="22"/>
        </w:rPr>
      </w:pPr>
      <w:r>
        <w:rPr>
          <w:rFonts w:ascii="Tahoma" w:hAnsi="Tahoma" w:cs="Tahoma"/>
          <w:b/>
          <w:noProof/>
          <w:color w:val="000080"/>
          <w:sz w:val="22"/>
          <w:szCs w:val="22"/>
          <w:lang w:eastAsia="en-GB"/>
        </w:rPr>
        <w:drawing>
          <wp:inline distT="0" distB="0" distL="0" distR="0" wp14:anchorId="4531A283" wp14:editId="28C67C9E">
            <wp:extent cx="1905000" cy="790575"/>
            <wp:effectExtent l="0" t="0" r="0" b="9525"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116" w:rsidRPr="00A806A9">
        <w:rPr>
          <w:rFonts w:ascii="Tahoma" w:hAnsi="Tahoma" w:cs="Tahoma"/>
          <w:b/>
          <w:color w:val="000080"/>
          <w:sz w:val="22"/>
          <w:szCs w:val="22"/>
          <w:lang w:eastAsia="en-GB"/>
        </w:rPr>
        <w:br w:type="page"/>
      </w:r>
    </w:p>
    <w:p w14:paraId="4C3567AD" w14:textId="77777777" w:rsidR="009C76A2" w:rsidRPr="00A806A9" w:rsidRDefault="009C76A2" w:rsidP="009C76A2">
      <w:pPr>
        <w:rPr>
          <w:rFonts w:ascii="Tahoma" w:hAnsi="Tahoma" w:cs="Tahoma"/>
          <w:sz w:val="22"/>
          <w:szCs w:val="22"/>
        </w:rPr>
      </w:pPr>
    </w:p>
    <w:p w14:paraId="6FC6C4A6" w14:textId="77777777" w:rsidR="009C76A2" w:rsidRPr="00A806A9" w:rsidRDefault="009C76A2" w:rsidP="00EB6678">
      <w:pPr>
        <w:pStyle w:val="Heading1"/>
        <w:ind w:left="0" w:firstLine="0"/>
        <w:rPr>
          <w:rFonts w:ascii="Tahoma" w:hAnsi="Tahoma" w:cs="Tahoma"/>
          <w:color w:val="auto"/>
          <w:sz w:val="22"/>
          <w:szCs w:val="22"/>
        </w:rPr>
      </w:pPr>
      <w:r w:rsidRPr="00A806A9">
        <w:rPr>
          <w:rFonts w:ascii="Tahoma" w:hAnsi="Tahoma" w:cs="Tahoma"/>
          <w:color w:val="auto"/>
          <w:sz w:val="22"/>
          <w:szCs w:val="22"/>
        </w:rPr>
        <w:t xml:space="preserve">Learning Outcome </w:t>
      </w:r>
      <w:proofErr w:type="gramStart"/>
      <w:r w:rsidRPr="00A806A9">
        <w:rPr>
          <w:rFonts w:ascii="Tahoma" w:hAnsi="Tahoma" w:cs="Tahoma"/>
          <w:color w:val="auto"/>
          <w:sz w:val="22"/>
          <w:szCs w:val="22"/>
        </w:rPr>
        <w:t>1 :</w:t>
      </w:r>
      <w:proofErr w:type="gramEnd"/>
      <w:r w:rsidRPr="00A806A9">
        <w:rPr>
          <w:rFonts w:ascii="Tahoma" w:hAnsi="Tahoma" w:cs="Tahoma"/>
          <w:color w:val="auto"/>
          <w:sz w:val="22"/>
          <w:szCs w:val="22"/>
        </w:rPr>
        <w:t xml:space="preserve"> Understand the </w:t>
      </w:r>
      <w:r w:rsidR="002C6116" w:rsidRPr="00A806A9">
        <w:rPr>
          <w:rFonts w:ascii="Tahoma" w:hAnsi="Tahoma" w:cs="Tahoma"/>
          <w:color w:val="auto"/>
          <w:sz w:val="22"/>
          <w:szCs w:val="22"/>
        </w:rPr>
        <w:t>structures of woodlands</w:t>
      </w:r>
    </w:p>
    <w:p w14:paraId="21432AAA" w14:textId="77777777" w:rsidR="003A50D2" w:rsidRPr="005455C0" w:rsidRDefault="00A564A0" w:rsidP="00B345B5">
      <w:pPr>
        <w:pStyle w:val="Heading1"/>
        <w:rPr>
          <w:rFonts w:ascii="Tahoma" w:hAnsi="Tahoma" w:cs="Tahoma"/>
          <w:color w:val="00B050"/>
          <w:sz w:val="22"/>
          <w:szCs w:val="22"/>
        </w:rPr>
      </w:pPr>
      <w:r w:rsidRPr="005455C0">
        <w:rPr>
          <w:rFonts w:ascii="Tahoma" w:hAnsi="Tahoma" w:cs="Tahoma"/>
          <w:color w:val="00B050"/>
          <w:sz w:val="22"/>
          <w:szCs w:val="22"/>
        </w:rPr>
        <w:t>(Word</w:t>
      </w:r>
      <w:r w:rsidR="002C6116" w:rsidRPr="005455C0">
        <w:rPr>
          <w:rFonts w:ascii="Tahoma" w:hAnsi="Tahoma" w:cs="Tahoma"/>
          <w:color w:val="00B050"/>
          <w:sz w:val="22"/>
          <w:szCs w:val="22"/>
        </w:rPr>
        <w:t xml:space="preserve"> </w:t>
      </w:r>
      <w:r w:rsidRPr="005455C0">
        <w:rPr>
          <w:rFonts w:ascii="Tahoma" w:hAnsi="Tahoma" w:cs="Tahoma"/>
          <w:color w:val="00B050"/>
          <w:sz w:val="22"/>
          <w:szCs w:val="22"/>
        </w:rPr>
        <w:t xml:space="preserve">count guideline for answering questions below is between 50 – 400 </w:t>
      </w:r>
    </w:p>
    <w:p w14:paraId="3772FA95" w14:textId="16682875" w:rsidR="009C76A2" w:rsidRPr="00A806A9" w:rsidRDefault="00A564A0" w:rsidP="002752B7">
      <w:pPr>
        <w:pStyle w:val="Heading1"/>
        <w:rPr>
          <w:rFonts w:ascii="Tahoma" w:hAnsi="Tahoma" w:cs="Tahoma"/>
          <w:color w:val="auto"/>
          <w:sz w:val="22"/>
          <w:szCs w:val="22"/>
        </w:rPr>
      </w:pPr>
      <w:r w:rsidRPr="005455C0">
        <w:rPr>
          <w:rFonts w:ascii="Tahoma" w:hAnsi="Tahoma" w:cs="Tahoma"/>
          <w:color w:val="00B050"/>
          <w:sz w:val="22"/>
          <w:szCs w:val="22"/>
        </w:rPr>
        <w:t>words)</w:t>
      </w:r>
      <w:r w:rsidR="003A50D2" w:rsidRPr="005455C0">
        <w:rPr>
          <w:rFonts w:ascii="Tahoma" w:hAnsi="Tahoma" w:cs="Tahoma"/>
          <w:color w:val="00B050"/>
          <w:sz w:val="22"/>
          <w:szCs w:val="22"/>
        </w:rPr>
        <w:t xml:space="preserve"> </w:t>
      </w:r>
      <w:r w:rsidR="003A50D2" w:rsidRPr="00A806A9">
        <w:rPr>
          <w:rFonts w:ascii="Tahoma" w:hAnsi="Tahoma" w:cs="Tahoma"/>
          <w:b w:val="0"/>
          <w:color w:val="000000" w:themeColor="text1"/>
          <w:sz w:val="22"/>
          <w:szCs w:val="22"/>
        </w:rPr>
        <w:t>Please refer to Indicative Content within OCN Learning Outcomes.</w:t>
      </w:r>
    </w:p>
    <w:p w14:paraId="5103FDB8" w14:textId="77777777" w:rsidR="00A564A0" w:rsidRPr="00A806A9" w:rsidRDefault="00A564A0" w:rsidP="00A564A0">
      <w:pPr>
        <w:rPr>
          <w:rFonts w:ascii="Tahoma" w:hAnsi="Tahoma" w:cs="Tahoma"/>
          <w:sz w:val="22"/>
          <w:szCs w:val="22"/>
        </w:rPr>
      </w:pPr>
    </w:p>
    <w:p w14:paraId="212962A6" w14:textId="0243B2E8" w:rsidR="00B345B5" w:rsidRPr="002752B7" w:rsidRDefault="00CD4B45" w:rsidP="002752B7">
      <w:pPr>
        <w:pStyle w:val="Heading1"/>
        <w:numPr>
          <w:ilvl w:val="1"/>
          <w:numId w:val="9"/>
        </w:numPr>
        <w:ind w:left="426"/>
        <w:rPr>
          <w:rFonts w:ascii="Tahoma" w:hAnsi="Tahoma" w:cs="Tahoma"/>
          <w:color w:val="000000" w:themeColor="text1"/>
          <w:sz w:val="22"/>
          <w:szCs w:val="22"/>
        </w:rPr>
      </w:pPr>
      <w:r w:rsidRPr="00A806A9">
        <w:rPr>
          <w:rFonts w:ascii="Tahoma" w:hAnsi="Tahoma" w:cs="Tahoma"/>
          <w:b w:val="0"/>
          <w:color w:val="auto"/>
          <w:sz w:val="22"/>
          <w:szCs w:val="22"/>
        </w:rPr>
        <w:t xml:space="preserve"> </w:t>
      </w:r>
      <w:r w:rsidR="00433917" w:rsidRPr="002752B7">
        <w:rPr>
          <w:rFonts w:ascii="Tahoma" w:hAnsi="Tahoma" w:cs="Tahoma"/>
          <w:b w:val="0"/>
          <w:color w:val="000000" w:themeColor="text1"/>
          <w:sz w:val="22"/>
          <w:szCs w:val="22"/>
        </w:rPr>
        <w:t>Compare the structures and biodiversity of native broadleaf and coniferous</w:t>
      </w:r>
      <w:r w:rsidRPr="002752B7">
        <w:rPr>
          <w:rFonts w:ascii="Tahoma" w:hAnsi="Tahoma" w:cs="Tahoma"/>
          <w:b w:val="0"/>
          <w:color w:val="000000" w:themeColor="text1"/>
          <w:sz w:val="22"/>
          <w:szCs w:val="22"/>
        </w:rPr>
        <w:br/>
        <w:t xml:space="preserve"> </w:t>
      </w:r>
      <w:r w:rsidR="00433917" w:rsidRPr="002752B7">
        <w:rPr>
          <w:rFonts w:ascii="Tahoma" w:hAnsi="Tahoma" w:cs="Tahoma"/>
          <w:b w:val="0"/>
          <w:color w:val="000000" w:themeColor="text1"/>
          <w:sz w:val="22"/>
          <w:szCs w:val="22"/>
        </w:rPr>
        <w:t>woodland ecosystems.</w:t>
      </w:r>
      <w:r w:rsidR="005F4D04" w:rsidRPr="002752B7">
        <w:rPr>
          <w:rFonts w:ascii="Tahoma" w:hAnsi="Tahoma" w:cs="Tahoma"/>
          <w:b w:val="0"/>
          <w:color w:val="000000" w:themeColor="text1"/>
          <w:sz w:val="22"/>
          <w:szCs w:val="22"/>
        </w:rPr>
        <w:br/>
      </w:r>
      <w:r w:rsidRPr="002752B7">
        <w:rPr>
          <w:rFonts w:ascii="Tahoma" w:hAnsi="Tahoma" w:cs="Tahoma"/>
          <w:b w:val="0"/>
          <w:color w:val="000000" w:themeColor="text1"/>
          <w:sz w:val="22"/>
          <w:szCs w:val="22"/>
        </w:rPr>
        <w:t xml:space="preserve"> </w:t>
      </w:r>
      <w:r w:rsidR="004F393B" w:rsidRPr="00A806A9">
        <w:rPr>
          <w:rFonts w:ascii="Tahoma" w:hAnsi="Tahoma" w:cs="Tahoma"/>
          <w:b w:val="0"/>
          <w:color w:val="000000" w:themeColor="text1"/>
          <w:sz w:val="22"/>
          <w:szCs w:val="22"/>
        </w:rPr>
        <w:t>Identify and explain: Vertical Layers and Horizontal features Discuss related ecological</w:t>
      </w:r>
      <w:r w:rsidR="00251214" w:rsidRPr="00A806A9">
        <w:rPr>
          <w:rFonts w:ascii="Tahoma" w:hAnsi="Tahoma" w:cs="Tahoma"/>
          <w:b w:val="0"/>
          <w:color w:val="000000" w:themeColor="text1"/>
          <w:sz w:val="22"/>
          <w:szCs w:val="22"/>
        </w:rPr>
        <w:br/>
      </w:r>
      <w:r w:rsidR="004F393B" w:rsidRPr="00A806A9">
        <w:rPr>
          <w:rFonts w:ascii="Tahoma" w:hAnsi="Tahoma" w:cs="Tahoma"/>
          <w:b w:val="0"/>
          <w:color w:val="000000" w:themeColor="text1"/>
          <w:sz w:val="22"/>
          <w:szCs w:val="22"/>
        </w:rPr>
        <w:t xml:space="preserve"> terms </w:t>
      </w:r>
      <w:proofErr w:type="spellStart"/>
      <w:r w:rsidR="004F393B" w:rsidRPr="00A806A9">
        <w:rPr>
          <w:rFonts w:ascii="Tahoma" w:hAnsi="Tahoma" w:cs="Tahoma"/>
          <w:b w:val="0"/>
          <w:color w:val="000000" w:themeColor="text1"/>
          <w:sz w:val="22"/>
          <w:szCs w:val="22"/>
        </w:rPr>
        <w:t>e.g</w:t>
      </w:r>
      <w:proofErr w:type="spellEnd"/>
      <w:r w:rsidR="004F393B" w:rsidRPr="00A806A9">
        <w:rPr>
          <w:rFonts w:ascii="Tahoma" w:hAnsi="Tahoma" w:cs="Tahoma"/>
          <w:b w:val="0"/>
          <w:color w:val="000000" w:themeColor="text1"/>
          <w:sz w:val="22"/>
          <w:szCs w:val="22"/>
        </w:rPr>
        <w:t xml:space="preserve"> biodiversity, abiotic elements, natural succession, ecosystems, habitats, life</w:t>
      </w:r>
      <w:r w:rsidR="00251214" w:rsidRPr="00A806A9">
        <w:rPr>
          <w:rFonts w:ascii="Tahoma" w:hAnsi="Tahoma" w:cs="Tahoma"/>
          <w:b w:val="0"/>
          <w:color w:val="000000" w:themeColor="text1"/>
          <w:sz w:val="22"/>
          <w:szCs w:val="22"/>
        </w:rPr>
        <w:br/>
      </w:r>
      <w:r w:rsidR="004F393B" w:rsidRPr="00A806A9">
        <w:rPr>
          <w:rFonts w:ascii="Tahoma" w:hAnsi="Tahoma" w:cs="Tahoma"/>
          <w:b w:val="0"/>
          <w:color w:val="000000" w:themeColor="text1"/>
          <w:sz w:val="22"/>
          <w:szCs w:val="22"/>
        </w:rPr>
        <w:t xml:space="preserve"> cycles, seasonality, food chains, effects of light and wildlife corridors</w:t>
      </w:r>
    </w:p>
    <w:p w14:paraId="049A02D6" w14:textId="77777777" w:rsidR="00225065" w:rsidRPr="002752B7" w:rsidRDefault="00225065" w:rsidP="002752B7">
      <w:pPr>
        <w:rPr>
          <w:rFonts w:ascii="Tahoma" w:hAnsi="Tahoma" w:cs="Tahoma"/>
        </w:rPr>
      </w:pPr>
    </w:p>
    <w:p w14:paraId="236B710F" w14:textId="77777777" w:rsidR="00225065" w:rsidRPr="00A806A9" w:rsidRDefault="00225065" w:rsidP="002C6116">
      <w:pPr>
        <w:rPr>
          <w:rFonts w:ascii="Tahoma" w:hAnsi="Tahoma" w:cs="Tahoma"/>
          <w:sz w:val="22"/>
          <w:szCs w:val="22"/>
        </w:rPr>
      </w:pPr>
    </w:p>
    <w:p w14:paraId="6BDD1175" w14:textId="77777777" w:rsidR="002C6116" w:rsidRPr="00A806A9" w:rsidRDefault="002C6116" w:rsidP="002C6116">
      <w:pPr>
        <w:rPr>
          <w:rFonts w:ascii="Tahoma" w:hAnsi="Tahoma" w:cs="Tahoma"/>
          <w:b/>
          <w:sz w:val="22"/>
          <w:szCs w:val="22"/>
        </w:rPr>
      </w:pPr>
      <w:r w:rsidRPr="00A806A9">
        <w:rPr>
          <w:rFonts w:ascii="Tahoma" w:hAnsi="Tahoma" w:cs="Tahoma"/>
          <w:b/>
          <w:sz w:val="22"/>
          <w:szCs w:val="22"/>
        </w:rPr>
        <w:t>Learning Outcome 2: Know how to identify a range of flora and fauna</w:t>
      </w:r>
      <w:r w:rsidR="00433917" w:rsidRPr="00A806A9">
        <w:rPr>
          <w:rFonts w:ascii="Tahoma" w:hAnsi="Tahoma" w:cs="Tahoma"/>
          <w:b/>
          <w:sz w:val="22"/>
          <w:szCs w:val="22"/>
        </w:rPr>
        <w:t xml:space="preserve"> and understand the importance of identification</w:t>
      </w:r>
      <w:r w:rsidRPr="00A806A9">
        <w:rPr>
          <w:rFonts w:ascii="Tahoma" w:hAnsi="Tahoma" w:cs="Tahoma"/>
          <w:b/>
          <w:sz w:val="22"/>
          <w:szCs w:val="22"/>
        </w:rPr>
        <w:t>.</w:t>
      </w:r>
    </w:p>
    <w:p w14:paraId="1AF39A83" w14:textId="77777777" w:rsidR="00CD4B45" w:rsidRPr="00A806A9" w:rsidRDefault="00CD4B45" w:rsidP="002C6116">
      <w:pPr>
        <w:rPr>
          <w:rFonts w:ascii="Tahoma" w:hAnsi="Tahoma" w:cs="Tahoma"/>
          <w:b/>
          <w:sz w:val="22"/>
          <w:szCs w:val="22"/>
        </w:rPr>
      </w:pPr>
    </w:p>
    <w:p w14:paraId="0E7B4160" w14:textId="77777777" w:rsidR="00433917" w:rsidRPr="00A806A9" w:rsidRDefault="00433917" w:rsidP="00B345B5">
      <w:pPr>
        <w:rPr>
          <w:rFonts w:ascii="Tahoma" w:hAnsi="Tahoma" w:cs="Tahoma"/>
          <w:sz w:val="22"/>
          <w:szCs w:val="22"/>
        </w:rPr>
      </w:pPr>
      <w:r w:rsidRPr="00A806A9">
        <w:rPr>
          <w:rFonts w:ascii="Tahoma" w:hAnsi="Tahoma" w:cs="Tahoma"/>
          <w:sz w:val="22"/>
          <w:szCs w:val="22"/>
        </w:rPr>
        <w:t>2.1 Explain why simple identification is important for the Forest School leader.</w:t>
      </w:r>
    </w:p>
    <w:p w14:paraId="2987B2AE" w14:textId="34E4C089" w:rsidR="00433917" w:rsidRPr="002752B7" w:rsidRDefault="00CD4B45" w:rsidP="00433917">
      <w:pPr>
        <w:rPr>
          <w:rFonts w:ascii="Tahoma" w:hAnsi="Tahoma" w:cs="Tahoma"/>
          <w:sz w:val="22"/>
          <w:szCs w:val="22"/>
          <w:u w:val="single"/>
        </w:rPr>
      </w:pPr>
      <w:r w:rsidRPr="00A806A9">
        <w:rPr>
          <w:rFonts w:ascii="Tahoma" w:hAnsi="Tahoma" w:cs="Tahoma"/>
          <w:sz w:val="22"/>
          <w:szCs w:val="22"/>
        </w:rPr>
        <w:t xml:space="preserve">    </w:t>
      </w:r>
      <w:r w:rsidR="00433917" w:rsidRPr="00A806A9">
        <w:rPr>
          <w:rFonts w:ascii="Tahoma" w:hAnsi="Tahoma" w:cs="Tahoma"/>
          <w:sz w:val="22"/>
          <w:szCs w:val="22"/>
        </w:rPr>
        <w:t xml:space="preserve"> </w:t>
      </w:r>
      <w:r w:rsidR="003A50D2" w:rsidRPr="00A806A9">
        <w:rPr>
          <w:rFonts w:ascii="Tahoma" w:hAnsi="Tahoma" w:cs="Tahoma"/>
          <w:sz w:val="22"/>
          <w:szCs w:val="22"/>
        </w:rPr>
        <w:t>Identify protection species</w:t>
      </w:r>
      <w:r w:rsidR="00FF0BF2" w:rsidRPr="00A806A9">
        <w:rPr>
          <w:rFonts w:ascii="Tahoma" w:hAnsi="Tahoma" w:cs="Tahoma"/>
          <w:sz w:val="22"/>
          <w:szCs w:val="22"/>
        </w:rPr>
        <w:t xml:space="preserve">; Informing woodland management plans; knowledge &amp; </w:t>
      </w:r>
      <w:r w:rsidR="00FF0BF2" w:rsidRPr="00A806A9">
        <w:rPr>
          <w:rFonts w:ascii="Tahoma" w:hAnsi="Tahoma" w:cs="Tahoma"/>
          <w:sz w:val="22"/>
          <w:szCs w:val="22"/>
        </w:rPr>
        <w:br/>
        <w:t xml:space="preserve">     understanding for participants</w:t>
      </w:r>
      <w:r w:rsidR="002752B7">
        <w:rPr>
          <w:rFonts w:ascii="Tahoma" w:hAnsi="Tahoma" w:cs="Tahoma"/>
          <w:sz w:val="22"/>
          <w:szCs w:val="22"/>
        </w:rPr>
        <w:t>,</w:t>
      </w:r>
      <w:r w:rsidR="00FF0BF2" w:rsidRPr="00A806A9">
        <w:rPr>
          <w:rFonts w:ascii="Tahoma" w:hAnsi="Tahoma" w:cs="Tahoma"/>
          <w:sz w:val="22"/>
          <w:szCs w:val="22"/>
        </w:rPr>
        <w:t xml:space="preserve"> H &amp; S, including allergies; Uses of plants, sustainability, </w:t>
      </w:r>
      <w:r w:rsidR="00FF0BF2" w:rsidRPr="00A806A9">
        <w:rPr>
          <w:rFonts w:ascii="Tahoma" w:hAnsi="Tahoma" w:cs="Tahoma"/>
          <w:sz w:val="22"/>
          <w:szCs w:val="22"/>
        </w:rPr>
        <w:br/>
        <w:t xml:space="preserve">     Life cycle and seasonal considerations.</w:t>
      </w:r>
    </w:p>
    <w:p w14:paraId="55DE7688" w14:textId="77777777" w:rsidR="00B345B5" w:rsidRPr="00A806A9" w:rsidRDefault="00B345B5" w:rsidP="00B345B5">
      <w:pPr>
        <w:rPr>
          <w:rFonts w:ascii="Tahoma" w:hAnsi="Tahoma" w:cs="Tahoma"/>
          <w:sz w:val="22"/>
          <w:szCs w:val="22"/>
        </w:rPr>
      </w:pPr>
    </w:p>
    <w:p w14:paraId="52761785" w14:textId="2F5E560B" w:rsidR="00433917" w:rsidRPr="002752B7" w:rsidRDefault="00433917" w:rsidP="00433917">
      <w:pPr>
        <w:rPr>
          <w:rFonts w:ascii="Tahoma" w:hAnsi="Tahoma" w:cs="Tahoma"/>
          <w:sz w:val="22"/>
          <w:szCs w:val="22"/>
        </w:rPr>
      </w:pPr>
      <w:r w:rsidRPr="002752B7">
        <w:rPr>
          <w:rFonts w:ascii="Tahoma" w:hAnsi="Tahoma" w:cs="Tahoma"/>
          <w:sz w:val="22"/>
          <w:szCs w:val="22"/>
        </w:rPr>
        <w:t xml:space="preserve">2.2 Identify a range of woodland flora and fauna for own site, detailing identifying </w:t>
      </w:r>
      <w:r w:rsidR="00251214" w:rsidRPr="00A806A9">
        <w:rPr>
          <w:rFonts w:ascii="Tahoma" w:hAnsi="Tahoma" w:cs="Tahoma"/>
          <w:sz w:val="22"/>
          <w:szCs w:val="22"/>
        </w:rPr>
        <w:br/>
        <w:t xml:space="preserve">     </w:t>
      </w:r>
      <w:r w:rsidRPr="002752B7">
        <w:rPr>
          <w:rFonts w:ascii="Tahoma" w:hAnsi="Tahoma" w:cs="Tahoma"/>
          <w:sz w:val="22"/>
          <w:szCs w:val="22"/>
        </w:rPr>
        <w:t xml:space="preserve">characteristics for each species. </w:t>
      </w:r>
    </w:p>
    <w:p w14:paraId="62AB7A6D" w14:textId="641341F0" w:rsidR="00F4734F" w:rsidRPr="00A806A9" w:rsidRDefault="00F4734F" w:rsidP="00433917">
      <w:pPr>
        <w:rPr>
          <w:rFonts w:ascii="Tahoma" w:hAnsi="Tahoma" w:cs="Tahoma"/>
          <w:sz w:val="22"/>
          <w:szCs w:val="22"/>
        </w:rPr>
      </w:pPr>
      <w:r w:rsidRPr="00A806A9">
        <w:rPr>
          <w:rFonts w:ascii="Tahoma" w:hAnsi="Tahoma" w:cs="Tahoma"/>
          <w:sz w:val="22"/>
          <w:szCs w:val="22"/>
        </w:rPr>
        <w:t xml:space="preserve">     </w:t>
      </w:r>
      <w:r w:rsidR="002C6116" w:rsidRPr="002752B7">
        <w:rPr>
          <w:rFonts w:ascii="Tahoma" w:hAnsi="Tahoma" w:cs="Tahoma"/>
          <w:sz w:val="22"/>
          <w:szCs w:val="22"/>
        </w:rPr>
        <w:t xml:space="preserve">Create an identification sheet </w:t>
      </w:r>
      <w:r w:rsidR="00433917" w:rsidRPr="002752B7">
        <w:rPr>
          <w:rFonts w:ascii="Tahoma" w:hAnsi="Tahoma" w:cs="Tahoma"/>
          <w:sz w:val="22"/>
          <w:szCs w:val="22"/>
        </w:rPr>
        <w:t xml:space="preserve">for </w:t>
      </w:r>
      <w:r w:rsidR="002C6116" w:rsidRPr="002752B7">
        <w:rPr>
          <w:rFonts w:ascii="Tahoma" w:hAnsi="Tahoma" w:cs="Tahoma"/>
          <w:sz w:val="22"/>
          <w:szCs w:val="22"/>
        </w:rPr>
        <w:t xml:space="preserve">flora and fauna </w:t>
      </w:r>
      <w:r w:rsidR="00433917" w:rsidRPr="002752B7">
        <w:rPr>
          <w:rFonts w:ascii="Tahoma" w:hAnsi="Tahoma" w:cs="Tahoma"/>
          <w:sz w:val="22"/>
          <w:szCs w:val="22"/>
        </w:rPr>
        <w:t xml:space="preserve">found </w:t>
      </w:r>
      <w:r w:rsidR="002C6116" w:rsidRPr="002752B7">
        <w:rPr>
          <w:rFonts w:ascii="Tahoma" w:hAnsi="Tahoma" w:cs="Tahoma"/>
          <w:sz w:val="22"/>
          <w:szCs w:val="22"/>
        </w:rPr>
        <w:t>on your forest school site.  A</w:t>
      </w:r>
      <w:r w:rsidRPr="00A806A9">
        <w:rPr>
          <w:rFonts w:ascii="Tahoma" w:hAnsi="Tahoma" w:cs="Tahoma"/>
          <w:sz w:val="22"/>
          <w:szCs w:val="22"/>
        </w:rPr>
        <w:br/>
        <w:t xml:space="preserve">    </w:t>
      </w:r>
      <w:r w:rsidR="002C6116" w:rsidRPr="002752B7">
        <w:rPr>
          <w:rFonts w:ascii="Tahoma" w:hAnsi="Tahoma" w:cs="Tahoma"/>
          <w:sz w:val="22"/>
          <w:szCs w:val="22"/>
        </w:rPr>
        <w:t xml:space="preserve"> minimum of </w:t>
      </w:r>
      <w:r w:rsidR="00251214" w:rsidRPr="00A806A9">
        <w:rPr>
          <w:rFonts w:ascii="Tahoma" w:hAnsi="Tahoma" w:cs="Tahoma"/>
          <w:sz w:val="22"/>
          <w:szCs w:val="22"/>
        </w:rPr>
        <w:t>20</w:t>
      </w:r>
      <w:r w:rsidR="002C6116" w:rsidRPr="002752B7">
        <w:rPr>
          <w:rFonts w:ascii="Tahoma" w:hAnsi="Tahoma" w:cs="Tahoma"/>
          <w:sz w:val="22"/>
          <w:szCs w:val="22"/>
        </w:rPr>
        <w:t xml:space="preserve"> species.  Include </w:t>
      </w:r>
      <w:r w:rsidR="00AE0DA3" w:rsidRPr="002752B7">
        <w:rPr>
          <w:rFonts w:ascii="Tahoma" w:hAnsi="Tahoma" w:cs="Tahoma"/>
          <w:sz w:val="22"/>
          <w:szCs w:val="22"/>
        </w:rPr>
        <w:t xml:space="preserve">trees; plants; insects; </w:t>
      </w:r>
      <w:proofErr w:type="gramStart"/>
      <w:r w:rsidR="00AE0DA3" w:rsidRPr="002752B7">
        <w:rPr>
          <w:rFonts w:ascii="Tahoma" w:hAnsi="Tahoma" w:cs="Tahoma"/>
          <w:sz w:val="22"/>
          <w:szCs w:val="22"/>
        </w:rPr>
        <w:t>animals;  birds</w:t>
      </w:r>
      <w:proofErr w:type="gramEnd"/>
      <w:r w:rsidR="00433917" w:rsidRPr="002752B7">
        <w:rPr>
          <w:rFonts w:ascii="Tahoma" w:hAnsi="Tahoma" w:cs="Tahoma"/>
          <w:sz w:val="22"/>
          <w:szCs w:val="22"/>
        </w:rPr>
        <w:t xml:space="preserve">  and/or</w:t>
      </w:r>
      <w:r w:rsidR="00AE0DA3" w:rsidRPr="002752B7">
        <w:rPr>
          <w:rFonts w:ascii="Tahoma" w:hAnsi="Tahoma" w:cs="Tahoma"/>
          <w:sz w:val="22"/>
          <w:szCs w:val="22"/>
        </w:rPr>
        <w:t xml:space="preserve">  fungi</w:t>
      </w:r>
      <w:r w:rsidR="00225065" w:rsidRPr="002752B7">
        <w:rPr>
          <w:rFonts w:ascii="Tahoma" w:hAnsi="Tahoma" w:cs="Tahoma"/>
          <w:sz w:val="22"/>
          <w:szCs w:val="22"/>
        </w:rPr>
        <w:t xml:space="preserve">. </w:t>
      </w:r>
    </w:p>
    <w:p w14:paraId="17713A89" w14:textId="39B9E072" w:rsidR="00B345B5" w:rsidRPr="002752B7" w:rsidRDefault="00F4734F" w:rsidP="00433917">
      <w:pPr>
        <w:rPr>
          <w:rFonts w:ascii="Tahoma" w:hAnsi="Tahoma" w:cs="Tahoma"/>
          <w:sz w:val="22"/>
          <w:szCs w:val="22"/>
        </w:rPr>
      </w:pPr>
      <w:r w:rsidRPr="00A806A9">
        <w:rPr>
          <w:rFonts w:ascii="Tahoma" w:hAnsi="Tahoma" w:cs="Tahoma"/>
          <w:sz w:val="22"/>
          <w:szCs w:val="22"/>
        </w:rPr>
        <w:t xml:space="preserve">     </w:t>
      </w:r>
      <w:r w:rsidR="00225065" w:rsidRPr="002752B7">
        <w:rPr>
          <w:rFonts w:ascii="Tahoma" w:hAnsi="Tahoma" w:cs="Tahoma"/>
          <w:sz w:val="22"/>
          <w:szCs w:val="22"/>
        </w:rPr>
        <w:t xml:space="preserve">(Create in your </w:t>
      </w:r>
      <w:r w:rsidR="002C6116" w:rsidRPr="002752B7">
        <w:rPr>
          <w:rFonts w:ascii="Tahoma" w:hAnsi="Tahoma" w:cs="Tahoma"/>
          <w:sz w:val="22"/>
          <w:szCs w:val="22"/>
        </w:rPr>
        <w:t xml:space="preserve">own </w:t>
      </w:r>
      <w:r w:rsidR="00225065" w:rsidRPr="002752B7">
        <w:rPr>
          <w:rFonts w:ascii="Tahoma" w:hAnsi="Tahoma" w:cs="Tahoma"/>
          <w:sz w:val="22"/>
          <w:szCs w:val="22"/>
        </w:rPr>
        <w:t>way</w:t>
      </w:r>
      <w:r w:rsidR="002C6116" w:rsidRPr="002752B7">
        <w:rPr>
          <w:rFonts w:ascii="Tahoma" w:hAnsi="Tahoma" w:cs="Tahoma"/>
          <w:sz w:val="22"/>
          <w:szCs w:val="22"/>
        </w:rPr>
        <w:t xml:space="preserve"> </w:t>
      </w:r>
      <w:r w:rsidR="00225065" w:rsidRPr="002752B7">
        <w:rPr>
          <w:rFonts w:ascii="Tahoma" w:hAnsi="Tahoma" w:cs="Tahoma"/>
          <w:sz w:val="22"/>
          <w:szCs w:val="22"/>
        </w:rPr>
        <w:t>– can use photos &amp;</w:t>
      </w:r>
      <w:r w:rsidR="00A564A0" w:rsidRPr="002752B7">
        <w:rPr>
          <w:rFonts w:ascii="Tahoma" w:hAnsi="Tahoma" w:cs="Tahoma"/>
          <w:sz w:val="22"/>
          <w:szCs w:val="22"/>
        </w:rPr>
        <w:t xml:space="preserve"> anything of personal interest</w:t>
      </w:r>
      <w:r w:rsidR="00251214" w:rsidRPr="00A806A9">
        <w:rPr>
          <w:rFonts w:ascii="Tahoma" w:hAnsi="Tahoma" w:cs="Tahoma"/>
          <w:sz w:val="22"/>
          <w:szCs w:val="22"/>
        </w:rPr>
        <w:t>; Life cycle,</w:t>
      </w:r>
      <w:r w:rsidRPr="00A806A9">
        <w:rPr>
          <w:rFonts w:ascii="Tahoma" w:hAnsi="Tahoma" w:cs="Tahoma"/>
          <w:sz w:val="22"/>
          <w:szCs w:val="22"/>
        </w:rPr>
        <w:br/>
        <w:t xml:space="preserve">    </w:t>
      </w:r>
      <w:r w:rsidR="00251214" w:rsidRPr="00A806A9">
        <w:rPr>
          <w:rFonts w:ascii="Tahoma" w:hAnsi="Tahoma" w:cs="Tahoma"/>
          <w:sz w:val="22"/>
          <w:szCs w:val="22"/>
        </w:rPr>
        <w:t xml:space="preserve"> Folklore </w:t>
      </w:r>
      <w:proofErr w:type="gramStart"/>
      <w:r w:rsidR="00251214" w:rsidRPr="00A806A9">
        <w:rPr>
          <w:rFonts w:ascii="Tahoma" w:hAnsi="Tahoma" w:cs="Tahoma"/>
          <w:sz w:val="22"/>
          <w:szCs w:val="22"/>
        </w:rPr>
        <w:t xml:space="preserve">etc </w:t>
      </w:r>
      <w:r w:rsidR="00A564A0" w:rsidRPr="002752B7">
        <w:rPr>
          <w:rFonts w:ascii="Tahoma" w:hAnsi="Tahoma" w:cs="Tahoma"/>
          <w:sz w:val="22"/>
          <w:szCs w:val="22"/>
        </w:rPr>
        <w:t xml:space="preserve"> –</w:t>
      </w:r>
      <w:proofErr w:type="gramEnd"/>
      <w:r w:rsidR="00251214" w:rsidRPr="00A806A9">
        <w:rPr>
          <w:rFonts w:ascii="Tahoma" w:hAnsi="Tahoma" w:cs="Tahoma"/>
          <w:sz w:val="22"/>
          <w:szCs w:val="22"/>
        </w:rPr>
        <w:t xml:space="preserve"> </w:t>
      </w:r>
      <w:r w:rsidR="005F4D04" w:rsidRPr="002752B7">
        <w:rPr>
          <w:rFonts w:ascii="Tahoma" w:hAnsi="Tahoma" w:cs="Tahoma"/>
          <w:sz w:val="22"/>
          <w:szCs w:val="22"/>
        </w:rPr>
        <w:t xml:space="preserve">example </w:t>
      </w:r>
      <w:r w:rsidR="00A564A0" w:rsidRPr="002752B7">
        <w:rPr>
          <w:rFonts w:ascii="Tahoma" w:hAnsi="Tahoma" w:cs="Tahoma"/>
          <w:sz w:val="22"/>
          <w:szCs w:val="22"/>
        </w:rPr>
        <w:t>Template provided in Appendix 1).</w:t>
      </w:r>
    </w:p>
    <w:p w14:paraId="6DDF5EDA" w14:textId="77777777" w:rsidR="00AE0DA3" w:rsidRPr="00A806A9" w:rsidRDefault="00AE0DA3" w:rsidP="00AE0DA3">
      <w:pPr>
        <w:pStyle w:val="ListParagraph"/>
        <w:rPr>
          <w:rFonts w:ascii="Tahoma" w:hAnsi="Tahoma" w:cs="Tahoma"/>
        </w:rPr>
      </w:pPr>
    </w:p>
    <w:p w14:paraId="2D46BD2B" w14:textId="08DB4216" w:rsidR="005F4D04" w:rsidRPr="00A806A9" w:rsidRDefault="002C6116" w:rsidP="002C6116">
      <w:pPr>
        <w:rPr>
          <w:rFonts w:ascii="Tahoma" w:hAnsi="Tahoma" w:cs="Tahoma"/>
          <w:b/>
          <w:sz w:val="22"/>
          <w:szCs w:val="22"/>
        </w:rPr>
      </w:pPr>
      <w:r w:rsidRPr="00A806A9">
        <w:rPr>
          <w:rFonts w:ascii="Tahoma" w:hAnsi="Tahoma" w:cs="Tahoma"/>
          <w:b/>
          <w:sz w:val="22"/>
          <w:szCs w:val="22"/>
        </w:rPr>
        <w:t>Learning Outcome 3: Understand the</w:t>
      </w:r>
      <w:r w:rsidR="00904919" w:rsidRPr="00A806A9">
        <w:rPr>
          <w:rFonts w:ascii="Tahoma" w:hAnsi="Tahoma" w:cs="Tahoma"/>
          <w:b/>
          <w:sz w:val="22"/>
          <w:szCs w:val="22"/>
        </w:rPr>
        <w:t xml:space="preserve"> management </w:t>
      </w:r>
      <w:r w:rsidRPr="00A806A9">
        <w:rPr>
          <w:rFonts w:ascii="Tahoma" w:hAnsi="Tahoma" w:cs="Tahoma"/>
          <w:b/>
          <w:sz w:val="22"/>
          <w:szCs w:val="22"/>
        </w:rPr>
        <w:t xml:space="preserve">of </w:t>
      </w:r>
      <w:r w:rsidR="00904919" w:rsidRPr="00A806A9">
        <w:rPr>
          <w:rFonts w:ascii="Tahoma" w:hAnsi="Tahoma" w:cs="Tahoma"/>
          <w:b/>
          <w:sz w:val="22"/>
          <w:szCs w:val="22"/>
        </w:rPr>
        <w:t>woodlands as a sustainable learning environment</w:t>
      </w:r>
    </w:p>
    <w:p w14:paraId="0DD3EAB9" w14:textId="77777777" w:rsidR="005F4D04" w:rsidRPr="00A806A9" w:rsidRDefault="005F4D04" w:rsidP="00AE0DA3">
      <w:pPr>
        <w:pStyle w:val="ListParagraph"/>
        <w:rPr>
          <w:rFonts w:ascii="Tahoma" w:hAnsi="Tahoma" w:cs="Tahoma"/>
        </w:rPr>
      </w:pPr>
    </w:p>
    <w:p w14:paraId="686D7611" w14:textId="5E82F4AC" w:rsidR="00904919" w:rsidRPr="00A806A9" w:rsidRDefault="00433917" w:rsidP="002C6116">
      <w:pPr>
        <w:pStyle w:val="ListParagraph"/>
        <w:numPr>
          <w:ilvl w:val="1"/>
          <w:numId w:val="18"/>
        </w:numPr>
        <w:rPr>
          <w:rFonts w:ascii="Tahoma" w:hAnsi="Tahoma" w:cs="Tahoma"/>
        </w:rPr>
      </w:pPr>
      <w:r w:rsidRPr="00A806A9">
        <w:rPr>
          <w:rFonts w:ascii="Tahoma" w:hAnsi="Tahoma" w:cs="Tahoma"/>
        </w:rPr>
        <w:t>Describe woodland management methods and their significance to sustainability.</w:t>
      </w:r>
    </w:p>
    <w:p w14:paraId="68013EB7" w14:textId="56C5246D" w:rsidR="002752B7" w:rsidRPr="002752B7" w:rsidRDefault="00904919" w:rsidP="00597725">
      <w:pPr>
        <w:rPr>
          <w:rFonts w:ascii="Tahoma" w:hAnsi="Tahoma" w:cs="Tahoma"/>
          <w:sz w:val="22"/>
          <w:szCs w:val="22"/>
        </w:rPr>
      </w:pPr>
      <w:r w:rsidRPr="002752B7">
        <w:rPr>
          <w:rFonts w:ascii="Tahoma" w:hAnsi="Tahoma" w:cs="Tahoma"/>
          <w:sz w:val="22"/>
          <w:szCs w:val="22"/>
        </w:rPr>
        <w:t>Identify the significance of sustainable woodland management to maintain and improve the long-term health of the woodland.</w:t>
      </w:r>
      <w:r w:rsidRPr="002752B7">
        <w:rPr>
          <w:rFonts w:ascii="Tahoma" w:hAnsi="Tahoma" w:cs="Tahoma"/>
          <w:sz w:val="22"/>
          <w:szCs w:val="22"/>
        </w:rPr>
        <w:br/>
        <w:t>Methods to include (but not limited to): Planting, timber crops, monitoring species, rotating sites uses</w:t>
      </w:r>
      <w:r w:rsidR="00597725" w:rsidRPr="002752B7">
        <w:rPr>
          <w:rFonts w:ascii="Tahoma" w:hAnsi="Tahoma" w:cs="Tahoma"/>
          <w:sz w:val="22"/>
          <w:szCs w:val="22"/>
        </w:rPr>
        <w:t xml:space="preserve">, Habitat creation, management of invasive species, improving biodiversity, </w:t>
      </w:r>
      <w:r w:rsidR="002752B7">
        <w:rPr>
          <w:rFonts w:ascii="Tahoma" w:hAnsi="Tahoma" w:cs="Tahoma"/>
          <w:sz w:val="22"/>
          <w:szCs w:val="22"/>
        </w:rPr>
        <w:t>T</w:t>
      </w:r>
      <w:r w:rsidR="00597725" w:rsidRPr="002752B7">
        <w:rPr>
          <w:rFonts w:ascii="Tahoma" w:hAnsi="Tahoma" w:cs="Tahoma"/>
          <w:sz w:val="22"/>
          <w:szCs w:val="22"/>
        </w:rPr>
        <w:t>echniques such as: coppicing, pollarding, thinning, managed grazing, scalloping and ride management, woodland products, managing and reporting biosecurity</w:t>
      </w:r>
    </w:p>
    <w:p w14:paraId="4CA40C02" w14:textId="77777777" w:rsidR="002752B7" w:rsidRDefault="002752B7" w:rsidP="00597725">
      <w:pPr>
        <w:rPr>
          <w:rFonts w:ascii="Tahoma" w:hAnsi="Tahoma" w:cs="Tahoma"/>
        </w:rPr>
      </w:pPr>
    </w:p>
    <w:p w14:paraId="549C344B" w14:textId="77777777" w:rsidR="002752B7" w:rsidRDefault="00794832" w:rsidP="00597725">
      <w:pPr>
        <w:rPr>
          <w:rFonts w:ascii="Tahoma" w:hAnsi="Tahoma" w:cs="Tahoma"/>
          <w:sz w:val="22"/>
          <w:szCs w:val="22"/>
        </w:rPr>
      </w:pPr>
      <w:r w:rsidRPr="002752B7">
        <w:rPr>
          <w:rFonts w:ascii="Tahoma" w:hAnsi="Tahoma" w:cs="Tahoma"/>
          <w:sz w:val="22"/>
          <w:szCs w:val="22"/>
        </w:rPr>
        <w:t>3</w:t>
      </w:r>
      <w:r w:rsidR="00904919" w:rsidRPr="002752B7">
        <w:rPr>
          <w:rFonts w:ascii="Tahoma" w:hAnsi="Tahoma" w:cs="Tahoma"/>
          <w:sz w:val="22"/>
          <w:szCs w:val="22"/>
        </w:rPr>
        <w:t>.</w:t>
      </w:r>
      <w:r w:rsidRPr="002752B7">
        <w:rPr>
          <w:rFonts w:ascii="Tahoma" w:hAnsi="Tahoma" w:cs="Tahoma"/>
          <w:sz w:val="22"/>
          <w:szCs w:val="22"/>
        </w:rPr>
        <w:t>2</w:t>
      </w:r>
      <w:r w:rsidR="00904919" w:rsidRPr="002752B7">
        <w:rPr>
          <w:rFonts w:ascii="Tahoma" w:hAnsi="Tahoma" w:cs="Tahoma"/>
          <w:sz w:val="22"/>
          <w:szCs w:val="22"/>
        </w:rPr>
        <w:t xml:space="preserve"> </w:t>
      </w:r>
      <w:r w:rsidRPr="002752B7">
        <w:rPr>
          <w:rFonts w:ascii="Tahoma" w:hAnsi="Tahoma" w:cs="Tahoma"/>
          <w:sz w:val="22"/>
          <w:szCs w:val="22"/>
        </w:rPr>
        <w:t xml:space="preserve">Explain ways to involve participants in sustainable woodland management on a </w:t>
      </w:r>
      <w:r w:rsidR="00A806A9" w:rsidRPr="002752B7">
        <w:rPr>
          <w:rFonts w:ascii="Tahoma" w:hAnsi="Tahoma" w:cs="Tahoma"/>
          <w:sz w:val="22"/>
          <w:szCs w:val="22"/>
        </w:rPr>
        <w:br/>
        <w:t xml:space="preserve">     </w:t>
      </w:r>
      <w:r w:rsidRPr="002752B7">
        <w:rPr>
          <w:rFonts w:ascii="Tahoma" w:hAnsi="Tahoma" w:cs="Tahoma"/>
          <w:sz w:val="22"/>
          <w:szCs w:val="22"/>
        </w:rPr>
        <w:t>Forest School site.</w:t>
      </w:r>
    </w:p>
    <w:p w14:paraId="2C61F469" w14:textId="078F1012" w:rsidR="00345E02" w:rsidRPr="002752B7" w:rsidRDefault="00A806A9" w:rsidP="00597725">
      <w:pPr>
        <w:rPr>
          <w:rFonts w:ascii="Tahoma" w:hAnsi="Tahoma" w:cs="Tahoma"/>
          <w:sz w:val="22"/>
          <w:szCs w:val="22"/>
        </w:rPr>
      </w:pPr>
      <w:r w:rsidRPr="002752B7">
        <w:rPr>
          <w:rFonts w:ascii="Tahoma" w:hAnsi="Tahoma" w:cs="Tahoma"/>
          <w:sz w:val="22"/>
          <w:szCs w:val="22"/>
        </w:rPr>
        <w:br/>
        <w:t xml:space="preserve">     </w:t>
      </w:r>
      <w:r w:rsidR="004B2E48" w:rsidRPr="002752B7">
        <w:rPr>
          <w:rFonts w:ascii="Tahoma" w:hAnsi="Tahoma" w:cs="Tahoma"/>
          <w:sz w:val="22"/>
          <w:szCs w:val="22"/>
        </w:rPr>
        <w:t xml:space="preserve">This may be included in the management plan: Understanding our role as </w:t>
      </w:r>
      <w:r w:rsidRPr="002752B7">
        <w:rPr>
          <w:rFonts w:ascii="Tahoma" w:hAnsi="Tahoma" w:cs="Tahoma"/>
          <w:sz w:val="22"/>
          <w:szCs w:val="22"/>
        </w:rPr>
        <w:br/>
        <w:t xml:space="preserve">     </w:t>
      </w:r>
      <w:r w:rsidR="004B2E48" w:rsidRPr="002752B7">
        <w:rPr>
          <w:rFonts w:ascii="Tahoma" w:hAnsi="Tahoma" w:cs="Tahoma"/>
          <w:sz w:val="22"/>
          <w:szCs w:val="22"/>
        </w:rPr>
        <w:t>stewards of the</w:t>
      </w:r>
      <w:r w:rsidRPr="002752B7">
        <w:rPr>
          <w:rFonts w:ascii="Tahoma" w:hAnsi="Tahoma" w:cs="Tahoma"/>
          <w:sz w:val="22"/>
          <w:szCs w:val="22"/>
        </w:rPr>
        <w:t xml:space="preserve"> </w:t>
      </w:r>
      <w:r w:rsidR="004B2E48" w:rsidRPr="002752B7">
        <w:rPr>
          <w:rFonts w:ascii="Tahoma" w:hAnsi="Tahoma" w:cs="Tahoma"/>
          <w:sz w:val="22"/>
          <w:szCs w:val="22"/>
        </w:rPr>
        <w:t xml:space="preserve">woodland for generations to come; consider the participants and how </w:t>
      </w:r>
      <w:r w:rsidR="001D2CC2">
        <w:rPr>
          <w:rFonts w:ascii="Tahoma" w:hAnsi="Tahoma" w:cs="Tahoma"/>
          <w:sz w:val="22"/>
          <w:szCs w:val="22"/>
        </w:rPr>
        <w:br/>
        <w:t xml:space="preserve">     </w:t>
      </w:r>
      <w:r w:rsidR="004B2E48" w:rsidRPr="002752B7">
        <w:rPr>
          <w:rFonts w:ascii="Tahoma" w:hAnsi="Tahoma" w:cs="Tahoma"/>
          <w:sz w:val="22"/>
          <w:szCs w:val="22"/>
        </w:rPr>
        <w:t xml:space="preserve">the management techniques would be implemented by them depending on age and </w:t>
      </w:r>
      <w:r w:rsidR="001D2CC2">
        <w:rPr>
          <w:rFonts w:ascii="Tahoma" w:hAnsi="Tahoma" w:cs="Tahoma"/>
          <w:sz w:val="22"/>
          <w:szCs w:val="22"/>
        </w:rPr>
        <w:br/>
        <w:t xml:space="preserve">     </w:t>
      </w:r>
      <w:r w:rsidR="004B2E48" w:rsidRPr="002752B7">
        <w:rPr>
          <w:rFonts w:ascii="Tahoma" w:hAnsi="Tahoma" w:cs="Tahoma"/>
          <w:sz w:val="22"/>
          <w:szCs w:val="22"/>
        </w:rPr>
        <w:t>ability.</w:t>
      </w:r>
    </w:p>
    <w:p w14:paraId="67CDD514" w14:textId="77777777" w:rsidR="00794832" w:rsidRPr="00A806A9" w:rsidRDefault="00794832" w:rsidP="00794832">
      <w:pPr>
        <w:rPr>
          <w:rFonts w:ascii="Tahoma" w:hAnsi="Tahoma" w:cs="Tahoma"/>
        </w:rPr>
      </w:pPr>
    </w:p>
    <w:p w14:paraId="5E7460EA" w14:textId="77777777" w:rsidR="00794832" w:rsidRDefault="00794832" w:rsidP="00794832">
      <w:pPr>
        <w:rPr>
          <w:rFonts w:ascii="Tahoma" w:hAnsi="Tahoma" w:cs="Tahoma"/>
        </w:rPr>
      </w:pPr>
    </w:p>
    <w:p w14:paraId="4C6D7E85" w14:textId="77777777" w:rsidR="002752B7" w:rsidRPr="00A806A9" w:rsidRDefault="002752B7" w:rsidP="00794832">
      <w:pPr>
        <w:rPr>
          <w:rFonts w:ascii="Tahoma" w:hAnsi="Tahoma" w:cs="Tahoma"/>
        </w:rPr>
      </w:pPr>
    </w:p>
    <w:p w14:paraId="31B6EC7E" w14:textId="79D04F28" w:rsidR="00AE0DA3" w:rsidRPr="005101E9" w:rsidRDefault="002C6116" w:rsidP="002C6116">
      <w:pPr>
        <w:rPr>
          <w:rFonts w:ascii="Tahoma" w:hAnsi="Tahoma" w:cs="Tahoma"/>
          <w:b/>
          <w:sz w:val="22"/>
          <w:szCs w:val="22"/>
        </w:rPr>
      </w:pPr>
      <w:r w:rsidRPr="001D2CC2">
        <w:rPr>
          <w:rFonts w:ascii="Tahoma" w:hAnsi="Tahoma" w:cs="Tahoma"/>
          <w:b/>
          <w:sz w:val="22"/>
          <w:szCs w:val="22"/>
        </w:rPr>
        <w:t>Learning Outcome 4: Understand the</w:t>
      </w:r>
      <w:r w:rsidR="00794832" w:rsidRPr="001D2CC2">
        <w:rPr>
          <w:rFonts w:ascii="Tahoma" w:hAnsi="Tahoma" w:cs="Tahoma"/>
          <w:b/>
          <w:sz w:val="22"/>
          <w:szCs w:val="22"/>
        </w:rPr>
        <w:t xml:space="preserve"> importance of the relationship</w:t>
      </w:r>
      <w:r w:rsidR="00904919" w:rsidRPr="005101E9">
        <w:rPr>
          <w:rFonts w:ascii="Tahoma" w:hAnsi="Tahoma" w:cs="Tahoma"/>
          <w:b/>
          <w:sz w:val="22"/>
          <w:szCs w:val="22"/>
        </w:rPr>
        <w:t xml:space="preserve"> </w:t>
      </w:r>
      <w:r w:rsidR="00794832" w:rsidRPr="005101E9">
        <w:rPr>
          <w:rFonts w:ascii="Tahoma" w:hAnsi="Tahoma" w:cs="Tahoma"/>
          <w:b/>
          <w:sz w:val="22"/>
          <w:szCs w:val="22"/>
        </w:rPr>
        <w:t xml:space="preserve">between Forest School and the woodland </w:t>
      </w:r>
      <w:r w:rsidRPr="005101E9">
        <w:rPr>
          <w:rFonts w:ascii="Tahoma" w:hAnsi="Tahoma" w:cs="Tahoma"/>
          <w:b/>
          <w:sz w:val="22"/>
          <w:szCs w:val="22"/>
        </w:rPr>
        <w:t>environment.</w:t>
      </w:r>
    </w:p>
    <w:p w14:paraId="519B5E70" w14:textId="77777777" w:rsidR="00E51117" w:rsidRPr="00A806A9" w:rsidRDefault="00E51117" w:rsidP="002C6116">
      <w:pPr>
        <w:rPr>
          <w:rFonts w:ascii="Tahoma" w:hAnsi="Tahoma" w:cs="Tahoma"/>
          <w:b/>
          <w:sz w:val="22"/>
          <w:szCs w:val="22"/>
        </w:rPr>
      </w:pPr>
    </w:p>
    <w:p w14:paraId="2401A0C4" w14:textId="7DFB0FCB" w:rsidR="00D861A3" w:rsidRPr="00A806A9" w:rsidRDefault="00E51117" w:rsidP="002C6116">
      <w:pPr>
        <w:rPr>
          <w:rFonts w:ascii="Tahoma" w:hAnsi="Tahoma" w:cs="Tahoma"/>
          <w:sz w:val="22"/>
          <w:szCs w:val="22"/>
        </w:rPr>
      </w:pPr>
      <w:r w:rsidRPr="002752B7">
        <w:rPr>
          <w:rFonts w:ascii="Tahoma" w:hAnsi="Tahoma" w:cs="Tahoma"/>
          <w:sz w:val="22"/>
          <w:szCs w:val="22"/>
        </w:rPr>
        <w:t xml:space="preserve">4.1 Evaluate research articles on the benefits of connection </w:t>
      </w:r>
      <w:r w:rsidR="002A5C5A" w:rsidRPr="002752B7">
        <w:rPr>
          <w:rFonts w:ascii="Tahoma" w:hAnsi="Tahoma" w:cs="Tahoma"/>
          <w:sz w:val="22"/>
          <w:szCs w:val="22"/>
        </w:rPr>
        <w:t xml:space="preserve">with woodland environments </w:t>
      </w:r>
      <w:r w:rsidRPr="002752B7">
        <w:rPr>
          <w:rFonts w:ascii="Tahoma" w:hAnsi="Tahoma" w:cs="Tahoma"/>
          <w:sz w:val="22"/>
          <w:szCs w:val="22"/>
        </w:rPr>
        <w:t>on</w:t>
      </w:r>
      <w:r w:rsidR="0034050D" w:rsidRPr="00A806A9">
        <w:rPr>
          <w:rFonts w:ascii="Tahoma" w:hAnsi="Tahoma" w:cs="Tahoma"/>
          <w:sz w:val="22"/>
          <w:szCs w:val="22"/>
        </w:rPr>
        <w:br/>
        <w:t xml:space="preserve">    </w:t>
      </w:r>
      <w:r w:rsidRPr="002752B7">
        <w:rPr>
          <w:rFonts w:ascii="Tahoma" w:hAnsi="Tahoma" w:cs="Tahoma"/>
          <w:sz w:val="22"/>
          <w:szCs w:val="22"/>
        </w:rPr>
        <w:t xml:space="preserve"> well</w:t>
      </w:r>
      <w:r w:rsidR="0034050D" w:rsidRPr="00A806A9">
        <w:rPr>
          <w:rFonts w:ascii="Tahoma" w:hAnsi="Tahoma" w:cs="Tahoma"/>
          <w:sz w:val="22"/>
          <w:szCs w:val="22"/>
        </w:rPr>
        <w:t>-</w:t>
      </w:r>
      <w:r w:rsidRPr="002752B7">
        <w:rPr>
          <w:rFonts w:ascii="Tahoma" w:hAnsi="Tahoma" w:cs="Tahoma"/>
          <w:sz w:val="22"/>
          <w:szCs w:val="22"/>
        </w:rPr>
        <w:t>being.</w:t>
      </w:r>
      <w:r w:rsidR="0034050D" w:rsidRPr="00A806A9">
        <w:rPr>
          <w:rFonts w:ascii="Tahoma" w:hAnsi="Tahoma" w:cs="Tahoma"/>
          <w:sz w:val="22"/>
          <w:szCs w:val="22"/>
        </w:rPr>
        <w:br/>
      </w:r>
      <w:r w:rsidR="00D861A3" w:rsidRPr="00A806A9">
        <w:rPr>
          <w:rFonts w:ascii="Tahoma" w:hAnsi="Tahoma" w:cs="Tahoma"/>
          <w:sz w:val="22"/>
          <w:szCs w:val="22"/>
        </w:rPr>
        <w:t xml:space="preserve">    </w:t>
      </w:r>
      <w:r w:rsidR="0034050D" w:rsidRPr="00A806A9">
        <w:rPr>
          <w:rFonts w:ascii="Tahoma" w:hAnsi="Tahoma" w:cs="Tahoma"/>
          <w:sz w:val="22"/>
          <w:szCs w:val="22"/>
        </w:rPr>
        <w:t xml:space="preserve">The research chosen needs to be substantive, </w:t>
      </w:r>
      <w:proofErr w:type="gramStart"/>
      <w:r w:rsidR="0034050D" w:rsidRPr="00A806A9">
        <w:rPr>
          <w:rFonts w:ascii="Tahoma" w:hAnsi="Tahoma" w:cs="Tahoma"/>
          <w:sz w:val="22"/>
          <w:szCs w:val="22"/>
        </w:rPr>
        <w:t>authentic</w:t>
      </w:r>
      <w:proofErr w:type="gramEnd"/>
      <w:r w:rsidR="0034050D" w:rsidRPr="00A806A9">
        <w:rPr>
          <w:rFonts w:ascii="Tahoma" w:hAnsi="Tahoma" w:cs="Tahoma"/>
          <w:sz w:val="22"/>
          <w:szCs w:val="22"/>
        </w:rPr>
        <w:t xml:space="preserve"> and valid. Refer to the benefits </w:t>
      </w:r>
      <w:r w:rsidR="00D861A3" w:rsidRPr="00A806A9">
        <w:rPr>
          <w:rFonts w:ascii="Tahoma" w:hAnsi="Tahoma" w:cs="Tahoma"/>
          <w:sz w:val="22"/>
          <w:szCs w:val="22"/>
        </w:rPr>
        <w:br/>
        <w:t xml:space="preserve">    </w:t>
      </w:r>
      <w:r w:rsidR="0034050D" w:rsidRPr="00A806A9">
        <w:rPr>
          <w:rFonts w:ascii="Tahoma" w:hAnsi="Tahoma" w:cs="Tahoma"/>
          <w:sz w:val="22"/>
          <w:szCs w:val="22"/>
        </w:rPr>
        <w:t>of connection with woodland and natural environments with reference to: Physical well-</w:t>
      </w:r>
      <w:r w:rsidR="00D861A3" w:rsidRPr="00A806A9">
        <w:rPr>
          <w:rFonts w:ascii="Tahoma" w:hAnsi="Tahoma" w:cs="Tahoma"/>
          <w:sz w:val="22"/>
          <w:szCs w:val="22"/>
        </w:rPr>
        <w:t xml:space="preserve"> </w:t>
      </w:r>
      <w:r w:rsidR="00D861A3" w:rsidRPr="00A806A9">
        <w:rPr>
          <w:rFonts w:ascii="Tahoma" w:hAnsi="Tahoma" w:cs="Tahoma"/>
          <w:sz w:val="22"/>
          <w:szCs w:val="22"/>
        </w:rPr>
        <w:br/>
        <w:t xml:space="preserve">    </w:t>
      </w:r>
      <w:proofErr w:type="gramStart"/>
      <w:r w:rsidR="0034050D" w:rsidRPr="00A806A9">
        <w:rPr>
          <w:rFonts w:ascii="Tahoma" w:hAnsi="Tahoma" w:cs="Tahoma"/>
          <w:sz w:val="22"/>
          <w:szCs w:val="22"/>
        </w:rPr>
        <w:t>being;</w:t>
      </w:r>
      <w:proofErr w:type="gramEnd"/>
      <w:r w:rsidR="0034050D" w:rsidRPr="00A806A9">
        <w:rPr>
          <w:rFonts w:ascii="Tahoma" w:hAnsi="Tahoma" w:cs="Tahoma"/>
          <w:sz w:val="22"/>
          <w:szCs w:val="22"/>
        </w:rPr>
        <w:t xml:space="preserve"> Psychological and/or emotional health and well-being.  Link this to your own FS </w:t>
      </w:r>
      <w:r w:rsidR="00D861A3" w:rsidRPr="00A806A9">
        <w:rPr>
          <w:rFonts w:ascii="Tahoma" w:hAnsi="Tahoma" w:cs="Tahoma"/>
          <w:sz w:val="22"/>
          <w:szCs w:val="22"/>
        </w:rPr>
        <w:br/>
        <w:t xml:space="preserve">    </w:t>
      </w:r>
      <w:r w:rsidR="0034050D" w:rsidRPr="00A806A9">
        <w:rPr>
          <w:rFonts w:ascii="Tahoma" w:hAnsi="Tahoma" w:cs="Tahoma"/>
          <w:sz w:val="22"/>
          <w:szCs w:val="22"/>
        </w:rPr>
        <w:t>experience.</w:t>
      </w:r>
      <w:r w:rsidR="00D861A3" w:rsidRPr="00A806A9">
        <w:rPr>
          <w:rFonts w:ascii="Tahoma" w:hAnsi="Tahoma" w:cs="Tahoma"/>
          <w:sz w:val="22"/>
          <w:szCs w:val="22"/>
        </w:rPr>
        <w:t xml:space="preserve"> </w:t>
      </w:r>
      <w:r w:rsidR="0034050D" w:rsidRPr="002752B7">
        <w:rPr>
          <w:rFonts w:ascii="Tahoma" w:hAnsi="Tahoma" w:cs="Tahoma"/>
          <w:sz w:val="22"/>
          <w:szCs w:val="22"/>
        </w:rPr>
        <w:t>(Please refer to at least 2 research articles)</w:t>
      </w:r>
      <w:r w:rsidR="00D861A3" w:rsidRPr="00A806A9">
        <w:rPr>
          <w:rFonts w:ascii="Tahoma" w:hAnsi="Tahoma" w:cs="Tahoma"/>
          <w:sz w:val="22"/>
          <w:szCs w:val="22"/>
        </w:rPr>
        <w:t>.</w:t>
      </w:r>
    </w:p>
    <w:p w14:paraId="146674E5" w14:textId="77777777" w:rsidR="00E51117" w:rsidRPr="00A806A9" w:rsidRDefault="00E51117" w:rsidP="002C6116">
      <w:pPr>
        <w:rPr>
          <w:rFonts w:ascii="Tahoma" w:hAnsi="Tahoma" w:cs="Tahoma"/>
          <w:b/>
          <w:sz w:val="22"/>
          <w:szCs w:val="22"/>
        </w:rPr>
      </w:pPr>
    </w:p>
    <w:p w14:paraId="399F2CCB" w14:textId="5FE5AF37" w:rsidR="00E51117" w:rsidRPr="002752B7" w:rsidRDefault="00E51117" w:rsidP="002C6116">
      <w:pPr>
        <w:rPr>
          <w:rFonts w:ascii="Tahoma" w:hAnsi="Tahoma" w:cs="Tahoma"/>
          <w:sz w:val="22"/>
          <w:szCs w:val="22"/>
        </w:rPr>
      </w:pPr>
      <w:r w:rsidRPr="002752B7">
        <w:rPr>
          <w:rFonts w:ascii="Tahoma" w:hAnsi="Tahoma" w:cs="Tahoma"/>
          <w:sz w:val="22"/>
          <w:szCs w:val="22"/>
        </w:rPr>
        <w:t xml:space="preserve">4.2 Explain how Forest School </w:t>
      </w:r>
      <w:r w:rsidR="0034050D" w:rsidRPr="00A806A9">
        <w:rPr>
          <w:rFonts w:ascii="Tahoma" w:hAnsi="Tahoma" w:cs="Tahoma"/>
          <w:sz w:val="22"/>
          <w:szCs w:val="22"/>
        </w:rPr>
        <w:t>n</w:t>
      </w:r>
      <w:r w:rsidRPr="002752B7">
        <w:rPr>
          <w:rFonts w:ascii="Tahoma" w:hAnsi="Tahoma" w:cs="Tahoma"/>
          <w:sz w:val="22"/>
          <w:szCs w:val="22"/>
        </w:rPr>
        <w:t>urtures connection between participants and the woodland</w:t>
      </w:r>
      <w:r w:rsidR="00D861A3" w:rsidRPr="00A806A9">
        <w:rPr>
          <w:rFonts w:ascii="Tahoma" w:hAnsi="Tahoma" w:cs="Tahoma"/>
          <w:sz w:val="22"/>
          <w:szCs w:val="22"/>
        </w:rPr>
        <w:br/>
        <w:t xml:space="preserve">    </w:t>
      </w:r>
      <w:r w:rsidRPr="002752B7">
        <w:rPr>
          <w:rFonts w:ascii="Tahoma" w:hAnsi="Tahoma" w:cs="Tahoma"/>
          <w:sz w:val="22"/>
          <w:szCs w:val="22"/>
        </w:rPr>
        <w:t xml:space="preserve"> environment.</w:t>
      </w:r>
    </w:p>
    <w:p w14:paraId="2A8629AF" w14:textId="0283E38F" w:rsidR="00E51117" w:rsidRPr="002752B7" w:rsidRDefault="00D861A3" w:rsidP="002C6116">
      <w:pPr>
        <w:rPr>
          <w:rFonts w:ascii="Tahoma" w:hAnsi="Tahoma" w:cs="Tahoma"/>
          <w:sz w:val="22"/>
          <w:szCs w:val="22"/>
        </w:rPr>
      </w:pPr>
      <w:r w:rsidRPr="002752B7">
        <w:rPr>
          <w:rFonts w:ascii="Tahoma" w:hAnsi="Tahoma" w:cs="Tahoma"/>
          <w:sz w:val="22"/>
          <w:szCs w:val="22"/>
        </w:rPr>
        <w:t xml:space="preserve">     Comment on approaches to FS delivery that enhances connection with woodland  </w:t>
      </w:r>
      <w:r w:rsidRPr="002752B7">
        <w:rPr>
          <w:rFonts w:ascii="Tahoma" w:hAnsi="Tahoma" w:cs="Tahoma"/>
          <w:sz w:val="22"/>
          <w:szCs w:val="22"/>
        </w:rPr>
        <w:br/>
        <w:t xml:space="preserve">     environments, giving examples from practice.</w:t>
      </w:r>
    </w:p>
    <w:p w14:paraId="1AEA0CFB" w14:textId="4BEBBE2D" w:rsidR="00AE0DA3" w:rsidRPr="00A806A9" w:rsidRDefault="00AE0DA3" w:rsidP="00AE0DA3">
      <w:pPr>
        <w:rPr>
          <w:rFonts w:ascii="Tahoma" w:hAnsi="Tahoma" w:cs="Tahoma"/>
          <w:sz w:val="22"/>
          <w:szCs w:val="22"/>
        </w:rPr>
      </w:pPr>
    </w:p>
    <w:p w14:paraId="2000C011" w14:textId="77777777" w:rsidR="00DE66E6" w:rsidRPr="00A806A9" w:rsidRDefault="00DE66E6" w:rsidP="00DE66E6">
      <w:pPr>
        <w:pStyle w:val="Heading1"/>
        <w:ind w:left="0" w:firstLine="0"/>
        <w:rPr>
          <w:rFonts w:ascii="Tahoma" w:hAnsi="Tahoma" w:cs="Tahoma"/>
          <w:b w:val="0"/>
          <w:color w:val="000000" w:themeColor="text1"/>
          <w:sz w:val="22"/>
          <w:szCs w:val="22"/>
          <w:u w:val="single"/>
        </w:rPr>
      </w:pPr>
    </w:p>
    <w:p w14:paraId="57D51F92" w14:textId="77777777" w:rsidR="005A665F" w:rsidRPr="00A806A9" w:rsidRDefault="00D44B06" w:rsidP="00DE66E6">
      <w:pPr>
        <w:pStyle w:val="Heading1"/>
        <w:ind w:left="0" w:firstLine="0"/>
        <w:rPr>
          <w:rFonts w:ascii="Tahoma" w:hAnsi="Tahoma" w:cs="Tahoma"/>
          <w:b w:val="0"/>
          <w:color w:val="000000" w:themeColor="text1"/>
          <w:sz w:val="22"/>
          <w:szCs w:val="22"/>
          <w:u w:val="single"/>
        </w:rPr>
      </w:pPr>
      <w:r w:rsidRPr="00A806A9">
        <w:rPr>
          <w:rFonts w:ascii="Tahoma" w:hAnsi="Tahoma" w:cs="Tahoma"/>
          <w:b w:val="0"/>
          <w:color w:val="000000" w:themeColor="text1"/>
          <w:sz w:val="22"/>
          <w:szCs w:val="22"/>
          <w:u w:val="single"/>
        </w:rPr>
        <w:t>Other useful references</w:t>
      </w:r>
    </w:p>
    <w:p w14:paraId="26290440" w14:textId="77777777" w:rsidR="005A665F" w:rsidRPr="00A806A9" w:rsidRDefault="00000000" w:rsidP="002E0D4B">
      <w:pPr>
        <w:pStyle w:val="Heading1"/>
        <w:rPr>
          <w:rFonts w:ascii="Tahoma" w:hAnsi="Tahoma" w:cs="Tahoma"/>
          <w:b w:val="0"/>
          <w:color w:val="000000" w:themeColor="text1"/>
          <w:sz w:val="22"/>
          <w:szCs w:val="22"/>
        </w:rPr>
      </w:pPr>
      <w:hyperlink r:id="rId8" w:history="1">
        <w:r w:rsidR="00D44B06" w:rsidRPr="00A806A9">
          <w:rPr>
            <w:rStyle w:val="Hyperlink"/>
            <w:rFonts w:ascii="Tahoma" w:hAnsi="Tahoma" w:cs="Tahoma"/>
            <w:b w:val="0"/>
            <w:color w:val="000000" w:themeColor="text1"/>
            <w:sz w:val="22"/>
            <w:szCs w:val="22"/>
            <w:u w:val="none"/>
          </w:rPr>
          <w:t>http://www.countrysideinfo.co.uk/woodland_manage/struct.htm</w:t>
        </w:r>
      </w:hyperlink>
    </w:p>
    <w:p w14:paraId="0E94C76C" w14:textId="77777777" w:rsidR="00DE66E6" w:rsidRPr="00A806A9" w:rsidRDefault="00000000" w:rsidP="00DE66E6">
      <w:pPr>
        <w:widowControl w:val="0"/>
        <w:suppressAutoHyphens/>
        <w:ind w:right="600"/>
        <w:rPr>
          <w:rFonts w:ascii="Tahoma" w:eastAsia="Arial Unicode MS" w:hAnsi="Tahoma" w:cs="Tahoma"/>
          <w:color w:val="000000" w:themeColor="text1"/>
          <w:kern w:val="1"/>
          <w:sz w:val="22"/>
          <w:szCs w:val="22"/>
          <w:lang w:eastAsia="hi-IN" w:bidi="hi-IN"/>
        </w:rPr>
      </w:pPr>
      <w:hyperlink r:id="rId9" w:history="1">
        <w:r w:rsidR="00D44B06" w:rsidRPr="00A806A9">
          <w:rPr>
            <w:rFonts w:ascii="Tahoma" w:eastAsia="Arial Unicode MS" w:hAnsi="Tahoma" w:cs="Tahoma"/>
            <w:color w:val="000000" w:themeColor="text1"/>
            <w:kern w:val="1"/>
            <w:sz w:val="22"/>
            <w:szCs w:val="22"/>
          </w:rPr>
          <w:t>http://www.lifeonland.org.uk/woodland/Management.htm</w:t>
        </w:r>
      </w:hyperlink>
      <w:r w:rsidR="00D44B06" w:rsidRPr="00A806A9">
        <w:rPr>
          <w:rFonts w:ascii="Tahoma" w:eastAsia="Arial Unicode MS" w:hAnsi="Tahoma" w:cs="Tahoma"/>
          <w:color w:val="000000" w:themeColor="text1"/>
          <w:kern w:val="1"/>
          <w:sz w:val="22"/>
          <w:szCs w:val="22"/>
          <w:lang w:eastAsia="hi-IN" w:bidi="hi-IN"/>
        </w:rPr>
        <w:t xml:space="preserve"> </w:t>
      </w:r>
    </w:p>
    <w:p w14:paraId="7CB3283D" w14:textId="77777777" w:rsidR="00DE66E6" w:rsidRPr="00A806A9" w:rsidRDefault="00DE66E6" w:rsidP="000C5C38">
      <w:pPr>
        <w:rPr>
          <w:rFonts w:ascii="Tahoma" w:hAnsi="Tahoma" w:cs="Tahoma"/>
          <w:b/>
          <w:sz w:val="22"/>
          <w:szCs w:val="22"/>
          <w:lang w:eastAsia="en-GB"/>
        </w:rPr>
      </w:pPr>
    </w:p>
    <w:p w14:paraId="001B9A3C" w14:textId="77777777" w:rsidR="000C5C38" w:rsidRPr="00A806A9" w:rsidRDefault="000C5C38" w:rsidP="000C5C38">
      <w:pPr>
        <w:rPr>
          <w:rFonts w:ascii="Tahoma" w:hAnsi="Tahoma" w:cs="Tahoma"/>
          <w:b/>
          <w:sz w:val="22"/>
          <w:szCs w:val="22"/>
          <w:lang w:eastAsia="en-GB"/>
        </w:rPr>
      </w:pPr>
      <w:r w:rsidRPr="00A806A9">
        <w:rPr>
          <w:rFonts w:ascii="Tahoma" w:hAnsi="Tahoma" w:cs="Tahoma"/>
          <w:b/>
          <w:sz w:val="22"/>
          <w:szCs w:val="22"/>
          <w:lang w:eastAsia="en-GB"/>
        </w:rPr>
        <w:t>APPENDIX 1</w:t>
      </w:r>
    </w:p>
    <w:p w14:paraId="3DF89CD4" w14:textId="77777777" w:rsidR="00DE66E6" w:rsidRPr="00A806A9" w:rsidRDefault="00DE66E6" w:rsidP="000C5C38">
      <w:pPr>
        <w:rPr>
          <w:rFonts w:ascii="Tahoma" w:hAnsi="Tahoma" w:cs="Tahoma"/>
          <w:b/>
          <w:sz w:val="22"/>
          <w:szCs w:val="22"/>
          <w:lang w:eastAsia="en-GB"/>
        </w:rPr>
      </w:pPr>
    </w:p>
    <w:p w14:paraId="05A5513B" w14:textId="77777777" w:rsidR="000E0FB2" w:rsidRPr="00A806A9" w:rsidRDefault="000E0FB2" w:rsidP="000C5C38">
      <w:pPr>
        <w:rPr>
          <w:rFonts w:ascii="Tahoma" w:hAnsi="Tahoma" w:cs="Tahoma"/>
          <w:b/>
          <w:sz w:val="22"/>
          <w:szCs w:val="22"/>
          <w:lang w:eastAsia="en-GB"/>
        </w:rPr>
      </w:pPr>
      <w:r w:rsidRPr="00A806A9">
        <w:rPr>
          <w:rFonts w:ascii="Tahoma" w:hAnsi="Tahoma" w:cs="Tahoma"/>
          <w:b/>
          <w:sz w:val="22"/>
          <w:szCs w:val="22"/>
          <w:lang w:eastAsia="en-GB"/>
        </w:rPr>
        <w:t>Example of Profiles (please adapt accordingly)</w:t>
      </w:r>
    </w:p>
    <w:p w14:paraId="3229E8A0" w14:textId="77777777" w:rsidR="00DE66E6" w:rsidRPr="00A806A9" w:rsidRDefault="00DE66E6" w:rsidP="000C5C38">
      <w:pPr>
        <w:rPr>
          <w:rFonts w:ascii="Tahoma" w:hAnsi="Tahoma" w:cs="Tahoma"/>
          <w:b/>
          <w:sz w:val="22"/>
          <w:szCs w:val="22"/>
          <w:lang w:eastAsia="en-GB"/>
        </w:rPr>
      </w:pPr>
    </w:p>
    <w:p w14:paraId="0CCE11B4" w14:textId="77777777" w:rsidR="000E0FB2" w:rsidRPr="00A806A9" w:rsidRDefault="000E0FB2" w:rsidP="000E0FB2">
      <w:pPr>
        <w:rPr>
          <w:rFonts w:ascii="Tahoma" w:hAnsi="Tahoma" w:cs="Tahoma"/>
          <w:b/>
          <w:sz w:val="22"/>
          <w:szCs w:val="22"/>
          <w:u w:val="single"/>
          <w:lang w:eastAsia="en-GB"/>
        </w:rPr>
      </w:pPr>
      <w:r w:rsidRPr="00A806A9">
        <w:rPr>
          <w:rFonts w:ascii="Tahoma" w:hAnsi="Tahoma" w:cs="Tahoma"/>
          <w:b/>
          <w:sz w:val="22"/>
          <w:szCs w:val="22"/>
          <w:u w:val="single"/>
          <w:lang w:eastAsia="en-GB"/>
        </w:rPr>
        <w:t>Plant</w:t>
      </w:r>
      <w:r w:rsidR="00A64ADD" w:rsidRPr="00A806A9">
        <w:rPr>
          <w:rFonts w:ascii="Tahoma" w:hAnsi="Tahoma" w:cs="Tahoma"/>
          <w:b/>
          <w:sz w:val="22"/>
          <w:szCs w:val="22"/>
          <w:u w:val="single"/>
          <w:lang w:eastAsia="en-GB"/>
        </w:rPr>
        <w:t>/Fungi</w:t>
      </w:r>
      <w:r w:rsidRPr="00A806A9">
        <w:rPr>
          <w:rFonts w:ascii="Tahoma" w:hAnsi="Tahoma" w:cs="Tahoma"/>
          <w:b/>
          <w:sz w:val="22"/>
          <w:szCs w:val="22"/>
          <w:u w:val="single"/>
          <w:lang w:eastAsia="en-GB"/>
        </w:rPr>
        <w:t xml:space="preserve"> Profile</w:t>
      </w:r>
    </w:p>
    <w:p w14:paraId="5889D61E" w14:textId="77777777" w:rsidR="000E0FB2" w:rsidRPr="00A806A9" w:rsidRDefault="000E0FB2" w:rsidP="000C5C38">
      <w:pPr>
        <w:rPr>
          <w:rFonts w:ascii="Tahoma" w:hAnsi="Tahoma" w:cs="Tahoma"/>
          <w:b/>
          <w:sz w:val="22"/>
          <w:szCs w:val="22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EC4FC3" w:rsidRPr="00A806A9" w14:paraId="57DAE5E3" w14:textId="77777777" w:rsidTr="000E0FB2">
        <w:tc>
          <w:tcPr>
            <w:tcW w:w="4621" w:type="dxa"/>
          </w:tcPr>
          <w:p w14:paraId="3AE831CA" w14:textId="77777777" w:rsidR="000E0FB2" w:rsidRPr="00A806A9" w:rsidRDefault="000E0FB2" w:rsidP="000E0FB2">
            <w:pPr>
              <w:rPr>
                <w:rFonts w:ascii="Tahoma" w:hAnsi="Tahoma" w:cs="Tahoma"/>
                <w:b/>
                <w:sz w:val="22"/>
                <w:szCs w:val="22"/>
                <w:lang w:eastAsia="en-GB"/>
              </w:rPr>
            </w:pPr>
            <w:r w:rsidRPr="00A806A9">
              <w:rPr>
                <w:rFonts w:ascii="Tahoma" w:hAnsi="Tahoma" w:cs="Tahoma"/>
                <w:b/>
                <w:sz w:val="22"/>
                <w:szCs w:val="22"/>
                <w:lang w:eastAsia="en-GB"/>
              </w:rPr>
              <w:t>Common Name:</w:t>
            </w:r>
          </w:p>
          <w:p w14:paraId="78CAD3A4" w14:textId="77777777" w:rsidR="000E0FB2" w:rsidRPr="005101E9" w:rsidRDefault="000E0FB2" w:rsidP="000E0FB2">
            <w:pPr>
              <w:rPr>
                <w:rFonts w:ascii="Tahoma" w:hAnsi="Tahoma" w:cs="Tahoma"/>
                <w:b/>
                <w:sz w:val="22"/>
                <w:szCs w:val="22"/>
                <w:lang w:eastAsia="en-GB"/>
              </w:rPr>
            </w:pPr>
            <w:r w:rsidRPr="005101E9">
              <w:rPr>
                <w:rFonts w:ascii="Tahoma" w:hAnsi="Tahoma" w:cs="Tahoma"/>
                <w:b/>
                <w:sz w:val="22"/>
                <w:szCs w:val="22"/>
                <w:lang w:eastAsia="en-GB"/>
              </w:rPr>
              <w:t>Latin Name:</w:t>
            </w:r>
          </w:p>
          <w:p w14:paraId="182642CD" w14:textId="77777777" w:rsidR="000E0FB2" w:rsidRPr="00A806A9" w:rsidRDefault="000E0FB2" w:rsidP="000E0FB2">
            <w:pPr>
              <w:rPr>
                <w:rFonts w:ascii="Tahoma" w:hAnsi="Tahoma" w:cs="Tahoma"/>
                <w:b/>
                <w:sz w:val="22"/>
                <w:szCs w:val="22"/>
                <w:lang w:eastAsia="en-GB"/>
              </w:rPr>
            </w:pPr>
            <w:r w:rsidRPr="00A806A9">
              <w:rPr>
                <w:rFonts w:ascii="Tahoma" w:hAnsi="Tahoma" w:cs="Tahoma"/>
                <w:b/>
                <w:sz w:val="22"/>
                <w:szCs w:val="22"/>
                <w:lang w:eastAsia="en-GB"/>
              </w:rPr>
              <w:t>Family:</w:t>
            </w:r>
          </w:p>
          <w:p w14:paraId="0EDD6EA5" w14:textId="77777777" w:rsidR="000E0FB2" w:rsidRPr="00A806A9" w:rsidRDefault="000E0FB2" w:rsidP="000C5C38">
            <w:pPr>
              <w:rPr>
                <w:rFonts w:ascii="Tahoma" w:hAnsi="Tahoma" w:cs="Tahoma"/>
                <w:b/>
                <w:sz w:val="22"/>
                <w:szCs w:val="22"/>
                <w:lang w:eastAsia="en-GB"/>
              </w:rPr>
            </w:pPr>
          </w:p>
        </w:tc>
        <w:tc>
          <w:tcPr>
            <w:tcW w:w="4621" w:type="dxa"/>
          </w:tcPr>
          <w:p w14:paraId="5FEA5DF2" w14:textId="77777777" w:rsidR="000E0FB2" w:rsidRPr="00A806A9" w:rsidRDefault="000E0FB2" w:rsidP="000C5C38">
            <w:pPr>
              <w:rPr>
                <w:rFonts w:ascii="Tahoma" w:hAnsi="Tahoma" w:cs="Tahoma"/>
                <w:b/>
                <w:sz w:val="22"/>
                <w:szCs w:val="22"/>
                <w:lang w:eastAsia="en-GB"/>
              </w:rPr>
            </w:pPr>
            <w:r w:rsidRPr="00A806A9">
              <w:rPr>
                <w:rFonts w:ascii="Tahoma" w:hAnsi="Tahoma" w:cs="Tahoma"/>
                <w:b/>
                <w:sz w:val="22"/>
                <w:szCs w:val="22"/>
                <w:lang w:eastAsia="en-GB"/>
              </w:rPr>
              <w:t>Drawing/photo</w:t>
            </w:r>
          </w:p>
          <w:p w14:paraId="3D22FAFC" w14:textId="77777777" w:rsidR="000E0FB2" w:rsidRPr="00A806A9" w:rsidRDefault="000E0FB2" w:rsidP="000C5C38">
            <w:pPr>
              <w:rPr>
                <w:rFonts w:ascii="Tahoma" w:hAnsi="Tahoma" w:cs="Tahoma"/>
                <w:b/>
                <w:sz w:val="22"/>
                <w:szCs w:val="22"/>
                <w:lang w:eastAsia="en-GB"/>
              </w:rPr>
            </w:pPr>
          </w:p>
          <w:p w14:paraId="020368DF" w14:textId="77777777" w:rsidR="000E0FB2" w:rsidRPr="00A806A9" w:rsidRDefault="000E0FB2" w:rsidP="000C5C38">
            <w:pPr>
              <w:rPr>
                <w:rFonts w:ascii="Tahoma" w:hAnsi="Tahoma" w:cs="Tahoma"/>
                <w:b/>
                <w:sz w:val="22"/>
                <w:szCs w:val="22"/>
                <w:lang w:eastAsia="en-GB"/>
              </w:rPr>
            </w:pPr>
            <w:r w:rsidRPr="00A806A9">
              <w:rPr>
                <w:rFonts w:ascii="Tahoma" w:hAnsi="Tahoma" w:cs="Tahoma"/>
                <w:b/>
                <w:sz w:val="22"/>
                <w:szCs w:val="22"/>
                <w:lang w:eastAsia="en-GB"/>
              </w:rPr>
              <w:t>Description</w:t>
            </w:r>
          </w:p>
        </w:tc>
      </w:tr>
      <w:tr w:rsidR="00EC4FC3" w:rsidRPr="00A806A9" w14:paraId="0B8F39BB" w14:textId="77777777" w:rsidTr="000E0FB2">
        <w:tc>
          <w:tcPr>
            <w:tcW w:w="4621" w:type="dxa"/>
          </w:tcPr>
          <w:p w14:paraId="03B21C1F" w14:textId="77777777" w:rsidR="000E0FB2" w:rsidRPr="001D2CC2" w:rsidRDefault="000E0FB2" w:rsidP="000C5C38">
            <w:pPr>
              <w:rPr>
                <w:rFonts w:ascii="Tahoma" w:hAnsi="Tahoma" w:cs="Tahoma"/>
                <w:b/>
                <w:sz w:val="22"/>
                <w:szCs w:val="22"/>
                <w:lang w:eastAsia="en-GB"/>
              </w:rPr>
            </w:pPr>
            <w:r w:rsidRPr="00A806A9">
              <w:rPr>
                <w:rFonts w:ascii="Tahoma" w:hAnsi="Tahoma" w:cs="Tahoma"/>
                <w:b/>
                <w:sz w:val="22"/>
                <w:szCs w:val="22"/>
                <w:lang w:eastAsia="en-GB"/>
              </w:rPr>
              <w:t>Taste/Smell/Texture</w:t>
            </w:r>
            <w:r w:rsidR="00A64ADD" w:rsidRPr="00A806A9">
              <w:rPr>
                <w:rFonts w:ascii="Tahoma" w:hAnsi="Tahoma" w:cs="Tahoma"/>
                <w:b/>
                <w:sz w:val="22"/>
                <w:szCs w:val="22"/>
                <w:lang w:eastAsia="en-GB"/>
              </w:rPr>
              <w:br/>
              <w:t>* no tasting if not sure about safety!</w:t>
            </w:r>
          </w:p>
          <w:p w14:paraId="62ED95E5" w14:textId="77777777" w:rsidR="000E0FB2" w:rsidRPr="00A806A9" w:rsidRDefault="000E0FB2" w:rsidP="000C5C38">
            <w:pPr>
              <w:rPr>
                <w:rFonts w:ascii="Tahoma" w:hAnsi="Tahoma" w:cs="Tahoma"/>
                <w:b/>
                <w:sz w:val="22"/>
                <w:szCs w:val="22"/>
                <w:lang w:eastAsia="en-GB"/>
              </w:rPr>
            </w:pPr>
          </w:p>
          <w:p w14:paraId="4F9C5AB7" w14:textId="77777777" w:rsidR="000E0FB2" w:rsidRPr="00A806A9" w:rsidRDefault="000E0FB2" w:rsidP="000C5C38">
            <w:pPr>
              <w:rPr>
                <w:rFonts w:ascii="Tahoma" w:hAnsi="Tahoma" w:cs="Tahoma"/>
                <w:b/>
                <w:sz w:val="22"/>
                <w:szCs w:val="22"/>
                <w:lang w:eastAsia="en-GB"/>
              </w:rPr>
            </w:pPr>
          </w:p>
        </w:tc>
        <w:tc>
          <w:tcPr>
            <w:tcW w:w="4621" w:type="dxa"/>
          </w:tcPr>
          <w:p w14:paraId="3C51073B" w14:textId="77777777" w:rsidR="000E0FB2" w:rsidRPr="00A806A9" w:rsidRDefault="000E0FB2" w:rsidP="000C5C38">
            <w:pPr>
              <w:rPr>
                <w:rFonts w:ascii="Tahoma" w:hAnsi="Tahoma" w:cs="Tahoma"/>
                <w:b/>
                <w:sz w:val="22"/>
                <w:szCs w:val="22"/>
                <w:lang w:eastAsia="en-GB"/>
              </w:rPr>
            </w:pPr>
            <w:r w:rsidRPr="00A806A9">
              <w:rPr>
                <w:rFonts w:ascii="Tahoma" w:hAnsi="Tahoma" w:cs="Tahoma"/>
                <w:b/>
                <w:sz w:val="22"/>
                <w:szCs w:val="22"/>
                <w:lang w:eastAsia="en-GB"/>
              </w:rPr>
              <w:t>Habitat</w:t>
            </w:r>
          </w:p>
        </w:tc>
      </w:tr>
      <w:tr w:rsidR="00EC4FC3" w:rsidRPr="00A806A9" w14:paraId="6D6825B3" w14:textId="77777777" w:rsidTr="00DE66E6">
        <w:trPr>
          <w:trHeight w:val="1190"/>
        </w:trPr>
        <w:tc>
          <w:tcPr>
            <w:tcW w:w="4621" w:type="dxa"/>
          </w:tcPr>
          <w:p w14:paraId="10A65F80" w14:textId="77777777" w:rsidR="000E0FB2" w:rsidRPr="00A806A9" w:rsidRDefault="000E0FB2" w:rsidP="00DE66E6">
            <w:pPr>
              <w:rPr>
                <w:rFonts w:ascii="Tahoma" w:hAnsi="Tahoma" w:cs="Tahoma"/>
                <w:b/>
                <w:sz w:val="22"/>
                <w:szCs w:val="22"/>
                <w:lang w:eastAsia="en-GB"/>
              </w:rPr>
            </w:pPr>
            <w:r w:rsidRPr="00A806A9">
              <w:rPr>
                <w:rFonts w:ascii="Tahoma" w:hAnsi="Tahoma" w:cs="Tahoma"/>
                <w:b/>
                <w:sz w:val="22"/>
                <w:szCs w:val="22"/>
                <w:lang w:eastAsia="en-GB"/>
              </w:rPr>
              <w:t>Medicinal uses</w:t>
            </w:r>
          </w:p>
        </w:tc>
        <w:tc>
          <w:tcPr>
            <w:tcW w:w="4621" w:type="dxa"/>
          </w:tcPr>
          <w:p w14:paraId="59AA7D8D" w14:textId="77777777" w:rsidR="000E0FB2" w:rsidRPr="001D2CC2" w:rsidRDefault="000E0FB2" w:rsidP="000C5C38">
            <w:pPr>
              <w:rPr>
                <w:rFonts w:ascii="Tahoma" w:hAnsi="Tahoma" w:cs="Tahoma"/>
                <w:b/>
                <w:sz w:val="22"/>
                <w:szCs w:val="22"/>
                <w:lang w:eastAsia="en-GB"/>
              </w:rPr>
            </w:pPr>
            <w:r w:rsidRPr="001D2CC2">
              <w:rPr>
                <w:rFonts w:ascii="Tahoma" w:hAnsi="Tahoma" w:cs="Tahoma"/>
                <w:b/>
                <w:sz w:val="22"/>
                <w:szCs w:val="22"/>
                <w:lang w:eastAsia="en-GB"/>
              </w:rPr>
              <w:t>Edible Uses</w:t>
            </w:r>
          </w:p>
          <w:p w14:paraId="7C9F7212" w14:textId="77777777" w:rsidR="000E0FB2" w:rsidRPr="00A806A9" w:rsidRDefault="000E0FB2" w:rsidP="000C5C38">
            <w:pPr>
              <w:rPr>
                <w:rFonts w:ascii="Tahoma" w:hAnsi="Tahoma" w:cs="Tahoma"/>
                <w:b/>
                <w:sz w:val="22"/>
                <w:szCs w:val="22"/>
                <w:lang w:eastAsia="en-GB"/>
              </w:rPr>
            </w:pPr>
          </w:p>
          <w:p w14:paraId="0BE8134E" w14:textId="77777777" w:rsidR="000E0FB2" w:rsidRPr="00A806A9" w:rsidRDefault="000E0FB2" w:rsidP="000C5C38">
            <w:pPr>
              <w:rPr>
                <w:rFonts w:ascii="Tahoma" w:hAnsi="Tahoma" w:cs="Tahoma"/>
                <w:b/>
                <w:sz w:val="22"/>
                <w:szCs w:val="22"/>
                <w:lang w:eastAsia="en-GB"/>
              </w:rPr>
            </w:pPr>
          </w:p>
          <w:p w14:paraId="61394710" w14:textId="77777777" w:rsidR="000E0FB2" w:rsidRPr="00A806A9" w:rsidRDefault="000E0FB2" w:rsidP="000C5C38">
            <w:pPr>
              <w:rPr>
                <w:rFonts w:ascii="Tahoma" w:hAnsi="Tahoma" w:cs="Tahoma"/>
                <w:b/>
                <w:sz w:val="22"/>
                <w:szCs w:val="22"/>
                <w:lang w:eastAsia="en-GB"/>
              </w:rPr>
            </w:pPr>
          </w:p>
        </w:tc>
      </w:tr>
      <w:tr w:rsidR="000E0FB2" w:rsidRPr="00A806A9" w14:paraId="03CCE1EF" w14:textId="77777777" w:rsidTr="000E0FB2">
        <w:tc>
          <w:tcPr>
            <w:tcW w:w="4621" w:type="dxa"/>
          </w:tcPr>
          <w:p w14:paraId="4F7B2BA7" w14:textId="77777777" w:rsidR="000E0FB2" w:rsidRPr="00A806A9" w:rsidRDefault="000E0FB2" w:rsidP="000C5C38">
            <w:pPr>
              <w:rPr>
                <w:rFonts w:ascii="Tahoma" w:hAnsi="Tahoma" w:cs="Tahoma"/>
                <w:b/>
                <w:sz w:val="22"/>
                <w:szCs w:val="22"/>
                <w:lang w:eastAsia="en-GB"/>
              </w:rPr>
            </w:pPr>
            <w:r w:rsidRPr="00A806A9">
              <w:rPr>
                <w:rFonts w:ascii="Tahoma" w:hAnsi="Tahoma" w:cs="Tahoma"/>
                <w:b/>
                <w:sz w:val="22"/>
                <w:szCs w:val="22"/>
                <w:lang w:eastAsia="en-GB"/>
              </w:rPr>
              <w:t>Cautions</w:t>
            </w:r>
          </w:p>
        </w:tc>
        <w:tc>
          <w:tcPr>
            <w:tcW w:w="4621" w:type="dxa"/>
          </w:tcPr>
          <w:p w14:paraId="43468799" w14:textId="77777777" w:rsidR="000E0FB2" w:rsidRPr="001D2CC2" w:rsidRDefault="000E0FB2" w:rsidP="000C5C38">
            <w:pPr>
              <w:rPr>
                <w:rFonts w:ascii="Tahoma" w:hAnsi="Tahoma" w:cs="Tahoma"/>
                <w:b/>
                <w:sz w:val="22"/>
                <w:szCs w:val="22"/>
                <w:lang w:eastAsia="en-GB"/>
              </w:rPr>
            </w:pPr>
            <w:r w:rsidRPr="001D2CC2">
              <w:rPr>
                <w:rFonts w:ascii="Tahoma" w:hAnsi="Tahoma" w:cs="Tahoma"/>
                <w:b/>
                <w:sz w:val="22"/>
                <w:szCs w:val="22"/>
                <w:lang w:eastAsia="en-GB"/>
              </w:rPr>
              <w:t>Different seasons?</w:t>
            </w:r>
          </w:p>
        </w:tc>
      </w:tr>
    </w:tbl>
    <w:p w14:paraId="66045022" w14:textId="77777777" w:rsidR="00FE461A" w:rsidRPr="00A806A9" w:rsidRDefault="00FE461A" w:rsidP="000C5C38">
      <w:pPr>
        <w:rPr>
          <w:rFonts w:ascii="Tahoma" w:hAnsi="Tahoma" w:cs="Tahoma"/>
          <w:b/>
          <w:sz w:val="22"/>
          <w:szCs w:val="22"/>
          <w:u w:val="single"/>
          <w:lang w:eastAsia="en-GB"/>
        </w:rPr>
      </w:pPr>
    </w:p>
    <w:p w14:paraId="4E831F0A" w14:textId="77777777" w:rsidR="000C5C38" w:rsidRPr="00A806A9" w:rsidRDefault="000E0FB2" w:rsidP="000C5C38">
      <w:pPr>
        <w:rPr>
          <w:rFonts w:ascii="Tahoma" w:hAnsi="Tahoma" w:cs="Tahoma"/>
          <w:b/>
          <w:sz w:val="22"/>
          <w:szCs w:val="22"/>
          <w:u w:val="single"/>
          <w:lang w:eastAsia="en-GB"/>
        </w:rPr>
      </w:pPr>
      <w:r w:rsidRPr="00A806A9">
        <w:rPr>
          <w:rFonts w:ascii="Tahoma" w:hAnsi="Tahoma" w:cs="Tahoma"/>
          <w:b/>
          <w:sz w:val="22"/>
          <w:szCs w:val="22"/>
          <w:u w:val="single"/>
          <w:lang w:eastAsia="en-GB"/>
        </w:rPr>
        <w:t>Animal</w:t>
      </w:r>
      <w:r w:rsidR="00FE461A" w:rsidRPr="00A806A9">
        <w:rPr>
          <w:rFonts w:ascii="Tahoma" w:hAnsi="Tahoma" w:cs="Tahoma"/>
          <w:b/>
          <w:sz w:val="22"/>
          <w:szCs w:val="22"/>
          <w:u w:val="single"/>
          <w:lang w:eastAsia="en-GB"/>
        </w:rPr>
        <w:t>/Insect/</w:t>
      </w:r>
      <w:proofErr w:type="gramStart"/>
      <w:r w:rsidR="00FE461A" w:rsidRPr="00A806A9">
        <w:rPr>
          <w:rFonts w:ascii="Tahoma" w:hAnsi="Tahoma" w:cs="Tahoma"/>
          <w:b/>
          <w:sz w:val="22"/>
          <w:szCs w:val="22"/>
          <w:u w:val="single"/>
          <w:lang w:eastAsia="en-GB"/>
        </w:rPr>
        <w:t xml:space="preserve">Birds </w:t>
      </w:r>
      <w:r w:rsidRPr="00A806A9">
        <w:rPr>
          <w:rFonts w:ascii="Tahoma" w:hAnsi="Tahoma" w:cs="Tahoma"/>
          <w:b/>
          <w:sz w:val="22"/>
          <w:szCs w:val="22"/>
          <w:u w:val="single"/>
          <w:lang w:eastAsia="en-GB"/>
        </w:rPr>
        <w:t xml:space="preserve"> Profile</w:t>
      </w:r>
      <w:proofErr w:type="gramEnd"/>
    </w:p>
    <w:p w14:paraId="174A91AF" w14:textId="77777777" w:rsidR="000E0FB2" w:rsidRPr="00A806A9" w:rsidRDefault="000E0FB2" w:rsidP="000C5C38">
      <w:pPr>
        <w:rPr>
          <w:rFonts w:ascii="Tahoma" w:hAnsi="Tahoma" w:cs="Tahoma"/>
          <w:b/>
          <w:sz w:val="22"/>
          <w:szCs w:val="22"/>
          <w:u w:val="single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EC4FC3" w:rsidRPr="00A806A9" w14:paraId="12100A80" w14:textId="77777777" w:rsidTr="000E0FB2">
        <w:tc>
          <w:tcPr>
            <w:tcW w:w="4621" w:type="dxa"/>
          </w:tcPr>
          <w:p w14:paraId="22C3B241" w14:textId="77777777" w:rsidR="000E0FB2" w:rsidRPr="00A806A9" w:rsidRDefault="000E0FB2" w:rsidP="000E0FB2">
            <w:pPr>
              <w:rPr>
                <w:rFonts w:ascii="Tahoma" w:hAnsi="Tahoma" w:cs="Tahoma"/>
                <w:b/>
                <w:sz w:val="22"/>
                <w:szCs w:val="22"/>
                <w:lang w:eastAsia="en-GB"/>
              </w:rPr>
            </w:pPr>
            <w:r w:rsidRPr="00A806A9">
              <w:rPr>
                <w:rFonts w:ascii="Tahoma" w:hAnsi="Tahoma" w:cs="Tahoma"/>
                <w:b/>
                <w:sz w:val="22"/>
                <w:szCs w:val="22"/>
                <w:lang w:eastAsia="en-GB"/>
              </w:rPr>
              <w:t>Common Name:</w:t>
            </w:r>
          </w:p>
          <w:p w14:paraId="489A2C9F" w14:textId="77777777" w:rsidR="000E0FB2" w:rsidRPr="00A806A9" w:rsidRDefault="000E0FB2" w:rsidP="000E0FB2">
            <w:pPr>
              <w:rPr>
                <w:rFonts w:ascii="Tahoma" w:hAnsi="Tahoma" w:cs="Tahoma"/>
                <w:b/>
                <w:sz w:val="22"/>
                <w:szCs w:val="22"/>
                <w:lang w:eastAsia="en-GB"/>
              </w:rPr>
            </w:pPr>
            <w:r w:rsidRPr="00A806A9">
              <w:rPr>
                <w:rFonts w:ascii="Tahoma" w:hAnsi="Tahoma" w:cs="Tahoma"/>
                <w:b/>
                <w:sz w:val="22"/>
                <w:szCs w:val="22"/>
                <w:lang w:eastAsia="en-GB"/>
              </w:rPr>
              <w:t>Latin Name:</w:t>
            </w:r>
          </w:p>
          <w:p w14:paraId="5DAEB4C3" w14:textId="77777777" w:rsidR="000E0FB2" w:rsidRPr="00A806A9" w:rsidRDefault="000E0FB2" w:rsidP="000C5C38">
            <w:pPr>
              <w:rPr>
                <w:rFonts w:ascii="Tahoma" w:hAnsi="Tahoma" w:cs="Tahoma"/>
                <w:b/>
                <w:sz w:val="22"/>
                <w:szCs w:val="22"/>
                <w:lang w:eastAsia="en-GB"/>
              </w:rPr>
            </w:pPr>
          </w:p>
        </w:tc>
        <w:tc>
          <w:tcPr>
            <w:tcW w:w="4621" w:type="dxa"/>
          </w:tcPr>
          <w:p w14:paraId="1259975A" w14:textId="77777777" w:rsidR="000E0FB2" w:rsidRPr="00A806A9" w:rsidRDefault="000E0FB2" w:rsidP="000C5C38">
            <w:pPr>
              <w:rPr>
                <w:rFonts w:ascii="Tahoma" w:hAnsi="Tahoma" w:cs="Tahoma"/>
                <w:b/>
                <w:sz w:val="22"/>
                <w:szCs w:val="22"/>
                <w:lang w:eastAsia="en-GB"/>
              </w:rPr>
            </w:pPr>
            <w:r w:rsidRPr="00A806A9">
              <w:rPr>
                <w:rFonts w:ascii="Tahoma" w:hAnsi="Tahoma" w:cs="Tahoma"/>
                <w:b/>
                <w:sz w:val="22"/>
                <w:szCs w:val="22"/>
                <w:lang w:eastAsia="en-GB"/>
              </w:rPr>
              <w:t>Drawing - Print</w:t>
            </w:r>
          </w:p>
        </w:tc>
      </w:tr>
      <w:tr w:rsidR="00EC4FC3" w:rsidRPr="00A806A9" w14:paraId="16BA4295" w14:textId="77777777" w:rsidTr="000E0FB2">
        <w:tc>
          <w:tcPr>
            <w:tcW w:w="4621" w:type="dxa"/>
          </w:tcPr>
          <w:p w14:paraId="0C6F89D3" w14:textId="77777777" w:rsidR="000E0FB2" w:rsidRPr="00A806A9" w:rsidRDefault="000E0FB2" w:rsidP="000C5C38">
            <w:pPr>
              <w:rPr>
                <w:rFonts w:ascii="Tahoma" w:hAnsi="Tahoma" w:cs="Tahoma"/>
                <w:b/>
                <w:sz w:val="22"/>
                <w:szCs w:val="22"/>
                <w:lang w:eastAsia="en-GB"/>
              </w:rPr>
            </w:pPr>
            <w:r w:rsidRPr="00A806A9">
              <w:rPr>
                <w:rFonts w:ascii="Tahoma" w:hAnsi="Tahoma" w:cs="Tahoma"/>
                <w:b/>
                <w:sz w:val="22"/>
                <w:szCs w:val="22"/>
                <w:lang w:eastAsia="en-GB"/>
              </w:rPr>
              <w:t>Behaviour</w:t>
            </w:r>
          </w:p>
          <w:p w14:paraId="2E071568" w14:textId="77777777" w:rsidR="00561552" w:rsidRPr="001D2CC2" w:rsidRDefault="00561552" w:rsidP="000C5C38">
            <w:pPr>
              <w:rPr>
                <w:rFonts w:ascii="Tahoma" w:hAnsi="Tahoma" w:cs="Tahoma"/>
                <w:b/>
                <w:sz w:val="22"/>
                <w:szCs w:val="22"/>
                <w:lang w:eastAsia="en-GB"/>
              </w:rPr>
            </w:pPr>
          </w:p>
          <w:p w14:paraId="60CD01A2" w14:textId="77777777" w:rsidR="00561552" w:rsidRPr="00A806A9" w:rsidRDefault="00561552" w:rsidP="000C5C38">
            <w:pPr>
              <w:rPr>
                <w:rFonts w:ascii="Tahoma" w:hAnsi="Tahoma" w:cs="Tahoma"/>
                <w:b/>
                <w:sz w:val="22"/>
                <w:szCs w:val="22"/>
                <w:lang w:eastAsia="en-GB"/>
              </w:rPr>
            </w:pPr>
          </w:p>
        </w:tc>
        <w:tc>
          <w:tcPr>
            <w:tcW w:w="4621" w:type="dxa"/>
          </w:tcPr>
          <w:p w14:paraId="33C48F4D" w14:textId="77777777" w:rsidR="000E0FB2" w:rsidRPr="001D2CC2" w:rsidRDefault="000E0FB2" w:rsidP="000C5C38">
            <w:pPr>
              <w:rPr>
                <w:rFonts w:ascii="Tahoma" w:hAnsi="Tahoma" w:cs="Tahoma"/>
                <w:b/>
                <w:sz w:val="22"/>
                <w:szCs w:val="22"/>
                <w:lang w:eastAsia="en-GB"/>
              </w:rPr>
            </w:pPr>
            <w:r w:rsidRPr="001D2CC2">
              <w:rPr>
                <w:rFonts w:ascii="Tahoma" w:hAnsi="Tahoma" w:cs="Tahoma"/>
                <w:b/>
                <w:sz w:val="22"/>
                <w:szCs w:val="22"/>
                <w:lang w:eastAsia="en-GB"/>
              </w:rPr>
              <w:t>Habitat</w:t>
            </w:r>
          </w:p>
        </w:tc>
      </w:tr>
      <w:tr w:rsidR="000E0FB2" w:rsidRPr="00A806A9" w14:paraId="6BBFCFE2" w14:textId="77777777" w:rsidTr="000E0FB2">
        <w:tc>
          <w:tcPr>
            <w:tcW w:w="4621" w:type="dxa"/>
          </w:tcPr>
          <w:p w14:paraId="02991E28" w14:textId="77777777" w:rsidR="00561552" w:rsidRPr="00A806A9" w:rsidRDefault="000E0FB2" w:rsidP="000C5C38">
            <w:pPr>
              <w:rPr>
                <w:rFonts w:ascii="Tahoma" w:hAnsi="Tahoma" w:cs="Tahoma"/>
                <w:b/>
                <w:sz w:val="22"/>
                <w:szCs w:val="22"/>
                <w:lang w:eastAsia="en-GB"/>
              </w:rPr>
            </w:pPr>
            <w:r w:rsidRPr="00A806A9">
              <w:rPr>
                <w:rFonts w:ascii="Tahoma" w:hAnsi="Tahoma" w:cs="Tahoma"/>
                <w:b/>
                <w:sz w:val="22"/>
                <w:szCs w:val="22"/>
                <w:lang w:eastAsia="en-GB"/>
              </w:rPr>
              <w:t>Feeding points</w:t>
            </w:r>
          </w:p>
          <w:p w14:paraId="472697B5" w14:textId="77777777" w:rsidR="00561552" w:rsidRPr="001D2CC2" w:rsidRDefault="00561552" w:rsidP="000C5C38">
            <w:pPr>
              <w:rPr>
                <w:rFonts w:ascii="Tahoma" w:hAnsi="Tahoma" w:cs="Tahoma"/>
                <w:b/>
                <w:sz w:val="22"/>
                <w:szCs w:val="22"/>
                <w:lang w:eastAsia="en-GB"/>
              </w:rPr>
            </w:pPr>
          </w:p>
        </w:tc>
        <w:tc>
          <w:tcPr>
            <w:tcW w:w="4621" w:type="dxa"/>
          </w:tcPr>
          <w:p w14:paraId="2E96D6EB" w14:textId="77777777" w:rsidR="000E0FB2" w:rsidRPr="00A806A9" w:rsidRDefault="00561552" w:rsidP="000C5C38">
            <w:pPr>
              <w:rPr>
                <w:rFonts w:ascii="Tahoma" w:hAnsi="Tahoma" w:cs="Tahoma"/>
                <w:b/>
                <w:sz w:val="22"/>
                <w:szCs w:val="22"/>
                <w:lang w:eastAsia="en-GB"/>
              </w:rPr>
            </w:pPr>
            <w:r w:rsidRPr="00A806A9">
              <w:rPr>
                <w:rFonts w:ascii="Tahoma" w:hAnsi="Tahoma" w:cs="Tahoma"/>
                <w:b/>
                <w:sz w:val="22"/>
                <w:szCs w:val="22"/>
                <w:lang w:eastAsia="en-GB"/>
              </w:rPr>
              <w:t>Signs</w:t>
            </w:r>
          </w:p>
        </w:tc>
      </w:tr>
    </w:tbl>
    <w:p w14:paraId="3896FB20" w14:textId="77777777" w:rsidR="009C76A2" w:rsidRPr="00A806A9" w:rsidRDefault="009C76A2" w:rsidP="00DE66E6">
      <w:pPr>
        <w:rPr>
          <w:rFonts w:ascii="Tahoma" w:hAnsi="Tahoma" w:cs="Tahoma"/>
          <w:sz w:val="22"/>
          <w:szCs w:val="22"/>
          <w:u w:val="single"/>
        </w:rPr>
      </w:pPr>
    </w:p>
    <w:sectPr w:rsidR="009C76A2" w:rsidRPr="00A806A9" w:rsidSect="00DE66E6"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61E84"/>
    <w:multiLevelType w:val="hybridMultilevel"/>
    <w:tmpl w:val="69A20754"/>
    <w:lvl w:ilvl="0" w:tplc="62585392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809E7"/>
    <w:multiLevelType w:val="hybridMultilevel"/>
    <w:tmpl w:val="1C2634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477790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3DE13F2"/>
    <w:multiLevelType w:val="hybridMultilevel"/>
    <w:tmpl w:val="6D1E865E"/>
    <w:lvl w:ilvl="0" w:tplc="A60A5800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B277D6"/>
    <w:multiLevelType w:val="multilevel"/>
    <w:tmpl w:val="205268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F874EBA"/>
    <w:multiLevelType w:val="multilevel"/>
    <w:tmpl w:val="19F2A3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6" w15:restartNumberingAfterBreak="0">
    <w:nsid w:val="169929F4"/>
    <w:multiLevelType w:val="multilevel"/>
    <w:tmpl w:val="3D2400B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7183F"/>
    <w:multiLevelType w:val="hybridMultilevel"/>
    <w:tmpl w:val="0DE0B7E2"/>
    <w:lvl w:ilvl="0" w:tplc="703C3CF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1143B4"/>
    <w:multiLevelType w:val="multilevel"/>
    <w:tmpl w:val="5C824AB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9" w15:restartNumberingAfterBreak="0">
    <w:nsid w:val="1C5C224C"/>
    <w:multiLevelType w:val="multilevel"/>
    <w:tmpl w:val="0C1E2C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207846DF"/>
    <w:multiLevelType w:val="hybridMultilevel"/>
    <w:tmpl w:val="2BACAD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993379"/>
    <w:multiLevelType w:val="multilevel"/>
    <w:tmpl w:val="5C824AB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2" w15:restartNumberingAfterBreak="0">
    <w:nsid w:val="38C228B5"/>
    <w:multiLevelType w:val="multilevel"/>
    <w:tmpl w:val="5C824AB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3" w15:restartNumberingAfterBreak="0">
    <w:nsid w:val="4B57024B"/>
    <w:multiLevelType w:val="hybridMultilevel"/>
    <w:tmpl w:val="265E5A22"/>
    <w:lvl w:ilvl="0" w:tplc="6284D78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BF6745"/>
    <w:multiLevelType w:val="multilevel"/>
    <w:tmpl w:val="20FA90C2"/>
    <w:lvl w:ilvl="0">
      <w:start w:val="1"/>
      <w:numFmt w:val="decimal"/>
      <w:pStyle w:val="LearningOutcome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pStyle w:val="AssessmentCriteria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5" w15:restartNumberingAfterBreak="0">
    <w:nsid w:val="5AE1308E"/>
    <w:multiLevelType w:val="multilevel"/>
    <w:tmpl w:val="C918175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6" w15:restartNumberingAfterBreak="0">
    <w:nsid w:val="688C1060"/>
    <w:multiLevelType w:val="multilevel"/>
    <w:tmpl w:val="E4F41DE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9262EC0"/>
    <w:multiLevelType w:val="hybridMultilevel"/>
    <w:tmpl w:val="E3C218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3C3AEF"/>
    <w:multiLevelType w:val="hybridMultilevel"/>
    <w:tmpl w:val="0E5A0EDA"/>
    <w:lvl w:ilvl="0" w:tplc="2E40DC6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243297745">
    <w:abstractNumId w:val="14"/>
  </w:num>
  <w:num w:numId="2" w16cid:durableId="310714170">
    <w:abstractNumId w:val="12"/>
  </w:num>
  <w:num w:numId="3" w16cid:durableId="1271814416">
    <w:abstractNumId w:val="8"/>
  </w:num>
  <w:num w:numId="4" w16cid:durableId="1493259257">
    <w:abstractNumId w:val="11"/>
  </w:num>
  <w:num w:numId="5" w16cid:durableId="1636177232">
    <w:abstractNumId w:val="17"/>
  </w:num>
  <w:num w:numId="6" w16cid:durableId="105469010">
    <w:abstractNumId w:val="18"/>
  </w:num>
  <w:num w:numId="7" w16cid:durableId="1530293803">
    <w:abstractNumId w:val="5"/>
  </w:num>
  <w:num w:numId="8" w16cid:durableId="811361724">
    <w:abstractNumId w:val="10"/>
  </w:num>
  <w:num w:numId="9" w16cid:durableId="53161132">
    <w:abstractNumId w:val="9"/>
  </w:num>
  <w:num w:numId="10" w16cid:durableId="1825782822">
    <w:abstractNumId w:val="1"/>
  </w:num>
  <w:num w:numId="11" w16cid:durableId="2001275959">
    <w:abstractNumId w:val="3"/>
  </w:num>
  <w:num w:numId="12" w16cid:durableId="1475639490">
    <w:abstractNumId w:val="0"/>
  </w:num>
  <w:num w:numId="13" w16cid:durableId="404383242">
    <w:abstractNumId w:val="7"/>
  </w:num>
  <w:num w:numId="14" w16cid:durableId="1084650615">
    <w:abstractNumId w:val="15"/>
  </w:num>
  <w:num w:numId="15" w16cid:durableId="2102332950">
    <w:abstractNumId w:val="13"/>
  </w:num>
  <w:num w:numId="16" w16cid:durableId="1436824327">
    <w:abstractNumId w:val="2"/>
  </w:num>
  <w:num w:numId="17" w16cid:durableId="500050887">
    <w:abstractNumId w:val="6"/>
  </w:num>
  <w:num w:numId="18" w16cid:durableId="463233952">
    <w:abstractNumId w:val="16"/>
  </w:num>
  <w:num w:numId="19" w16cid:durableId="18957705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18BC"/>
    <w:rsid w:val="00005B0C"/>
    <w:rsid w:val="000518D2"/>
    <w:rsid w:val="00057653"/>
    <w:rsid w:val="00091375"/>
    <w:rsid w:val="000C5C38"/>
    <w:rsid w:val="000E0FB2"/>
    <w:rsid w:val="000F46DB"/>
    <w:rsid w:val="0015359B"/>
    <w:rsid w:val="00172B26"/>
    <w:rsid w:val="001A4B14"/>
    <w:rsid w:val="001A68BD"/>
    <w:rsid w:val="001D2CC2"/>
    <w:rsid w:val="001D4A3A"/>
    <w:rsid w:val="001F0DB4"/>
    <w:rsid w:val="00225065"/>
    <w:rsid w:val="00251214"/>
    <w:rsid w:val="00252E52"/>
    <w:rsid w:val="002752B7"/>
    <w:rsid w:val="00297C2C"/>
    <w:rsid w:val="002A5C5A"/>
    <w:rsid w:val="002C6116"/>
    <w:rsid w:val="002D6458"/>
    <w:rsid w:val="002E0D4B"/>
    <w:rsid w:val="0034050D"/>
    <w:rsid w:val="00345E02"/>
    <w:rsid w:val="003A50D2"/>
    <w:rsid w:val="003B086E"/>
    <w:rsid w:val="003D6D44"/>
    <w:rsid w:val="00412BE1"/>
    <w:rsid w:val="004160B5"/>
    <w:rsid w:val="00417A2F"/>
    <w:rsid w:val="00433917"/>
    <w:rsid w:val="00443B76"/>
    <w:rsid w:val="00465726"/>
    <w:rsid w:val="004B0751"/>
    <w:rsid w:val="004B2E48"/>
    <w:rsid w:val="004F393B"/>
    <w:rsid w:val="004F6732"/>
    <w:rsid w:val="004F7A39"/>
    <w:rsid w:val="005101E9"/>
    <w:rsid w:val="00542A70"/>
    <w:rsid w:val="005455C0"/>
    <w:rsid w:val="00561552"/>
    <w:rsid w:val="00597725"/>
    <w:rsid w:val="005A665F"/>
    <w:rsid w:val="005F4D04"/>
    <w:rsid w:val="00654DD0"/>
    <w:rsid w:val="006F6707"/>
    <w:rsid w:val="0071628A"/>
    <w:rsid w:val="007422C1"/>
    <w:rsid w:val="00763501"/>
    <w:rsid w:val="00766A8C"/>
    <w:rsid w:val="00794832"/>
    <w:rsid w:val="00797BBB"/>
    <w:rsid w:val="007A4DA5"/>
    <w:rsid w:val="007F2406"/>
    <w:rsid w:val="00805C7B"/>
    <w:rsid w:val="008312CB"/>
    <w:rsid w:val="00904919"/>
    <w:rsid w:val="00986B30"/>
    <w:rsid w:val="009A71CE"/>
    <w:rsid w:val="009C48B5"/>
    <w:rsid w:val="009C76A2"/>
    <w:rsid w:val="009D0EAB"/>
    <w:rsid w:val="009E18BC"/>
    <w:rsid w:val="009F5330"/>
    <w:rsid w:val="00A33F94"/>
    <w:rsid w:val="00A45467"/>
    <w:rsid w:val="00A556BB"/>
    <w:rsid w:val="00A564A0"/>
    <w:rsid w:val="00A64ADD"/>
    <w:rsid w:val="00A806A9"/>
    <w:rsid w:val="00AD3503"/>
    <w:rsid w:val="00AE0DA3"/>
    <w:rsid w:val="00AE2860"/>
    <w:rsid w:val="00B174FD"/>
    <w:rsid w:val="00B26947"/>
    <w:rsid w:val="00B345B5"/>
    <w:rsid w:val="00BB4588"/>
    <w:rsid w:val="00BB5129"/>
    <w:rsid w:val="00BB5C7D"/>
    <w:rsid w:val="00BF1D9F"/>
    <w:rsid w:val="00BF3304"/>
    <w:rsid w:val="00C76146"/>
    <w:rsid w:val="00C865FD"/>
    <w:rsid w:val="00CD4B45"/>
    <w:rsid w:val="00D07BBA"/>
    <w:rsid w:val="00D44B06"/>
    <w:rsid w:val="00D47B3E"/>
    <w:rsid w:val="00D62348"/>
    <w:rsid w:val="00D861A3"/>
    <w:rsid w:val="00DE66E6"/>
    <w:rsid w:val="00DF39F4"/>
    <w:rsid w:val="00E07484"/>
    <w:rsid w:val="00E51117"/>
    <w:rsid w:val="00E6165F"/>
    <w:rsid w:val="00E619AE"/>
    <w:rsid w:val="00E86C11"/>
    <w:rsid w:val="00E9376A"/>
    <w:rsid w:val="00EA6345"/>
    <w:rsid w:val="00EB0301"/>
    <w:rsid w:val="00EB6678"/>
    <w:rsid w:val="00EC4FC3"/>
    <w:rsid w:val="00F2229F"/>
    <w:rsid w:val="00F4734F"/>
    <w:rsid w:val="00F50A93"/>
    <w:rsid w:val="00F9152B"/>
    <w:rsid w:val="00FA3897"/>
    <w:rsid w:val="00FD6435"/>
    <w:rsid w:val="00FE461A"/>
    <w:rsid w:val="00FF0BF2"/>
    <w:rsid w:val="00FF6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912E0E"/>
  <w15:docId w15:val="{F4815740-BAD3-421E-9643-22C71C96E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18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E18BC"/>
    <w:pPr>
      <w:keepNext/>
      <w:ind w:left="2340" w:hanging="2340"/>
      <w:outlineLvl w:val="0"/>
    </w:pPr>
    <w:rPr>
      <w:rFonts w:ascii="Arial" w:hAnsi="Arial" w:cs="Arial"/>
      <w:b/>
      <w:color w:val="00008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9E18BC"/>
    <w:rPr>
      <w:rFonts w:ascii="Arial" w:eastAsia="Times New Roman" w:hAnsi="Arial" w:cs="Arial"/>
      <w:b/>
      <w:color w:val="000080"/>
      <w:sz w:val="28"/>
      <w:szCs w:val="28"/>
    </w:rPr>
  </w:style>
  <w:style w:type="paragraph" w:customStyle="1" w:styleId="LearningOutcome">
    <w:name w:val="Learning Outcome"/>
    <w:basedOn w:val="Normal"/>
    <w:uiPriority w:val="99"/>
    <w:rsid w:val="009E18BC"/>
    <w:pPr>
      <w:numPr>
        <w:numId w:val="1"/>
      </w:numPr>
    </w:pPr>
    <w:rPr>
      <w:rFonts w:ascii="Arial" w:hAnsi="Arial" w:cs="Arial"/>
      <w:color w:val="000080"/>
      <w:sz w:val="22"/>
      <w:szCs w:val="22"/>
    </w:rPr>
  </w:style>
  <w:style w:type="paragraph" w:customStyle="1" w:styleId="AssessmentCriteria">
    <w:name w:val="Assessment Criteria"/>
    <w:basedOn w:val="Normal"/>
    <w:uiPriority w:val="99"/>
    <w:rsid w:val="009E18BC"/>
    <w:pPr>
      <w:numPr>
        <w:ilvl w:val="1"/>
        <w:numId w:val="1"/>
      </w:numPr>
      <w:tabs>
        <w:tab w:val="clear" w:pos="792"/>
      </w:tabs>
      <w:ind w:left="432"/>
    </w:pPr>
    <w:rPr>
      <w:rFonts w:ascii="Arial" w:hAnsi="Arial" w:cs="Arial"/>
      <w:color w:val="000080"/>
      <w:sz w:val="22"/>
      <w:szCs w:val="22"/>
    </w:rPr>
  </w:style>
  <w:style w:type="paragraph" w:styleId="ListParagraph">
    <w:name w:val="List Paragraph"/>
    <w:basedOn w:val="Normal"/>
    <w:uiPriority w:val="99"/>
    <w:qFormat/>
    <w:rsid w:val="009E18B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2250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F53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33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6350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600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untrysideinfo.co.uk/woodland_manage/struct.ht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lifeonland.org.uk/woodland/Management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5C00E-C53E-4105-8198-2E6C00D8B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963</Words>
  <Characters>5494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 Robb</cp:lastModifiedBy>
  <cp:revision>9</cp:revision>
  <cp:lastPrinted>2011-09-21T11:04:00Z</cp:lastPrinted>
  <dcterms:created xsi:type="dcterms:W3CDTF">2017-12-16T16:37:00Z</dcterms:created>
  <dcterms:modified xsi:type="dcterms:W3CDTF">2022-11-08T09:31:00Z</dcterms:modified>
</cp:coreProperties>
</file>